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A0" w:rsidRPr="009941A0" w:rsidRDefault="009941A0" w:rsidP="009941A0">
      <w:pPr>
        <w:spacing w:after="24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Ogłoszenie nr 768488-N-2020 z dnia 18.12.2020 r. </w:t>
      </w:r>
    </w:p>
    <w:p w:rsidR="009941A0" w:rsidRPr="009941A0" w:rsidRDefault="009941A0" w:rsidP="009941A0">
      <w:pPr>
        <w:spacing w:after="0" w:line="240" w:lineRule="auto"/>
        <w:jc w:val="center"/>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Urząd Gminy w Błędowie: Przetarg nieograniczony na budowę przydomowych oczyszczalni ścieków na terenie gminy Błędów</w:t>
      </w:r>
      <w:r w:rsidRPr="009941A0">
        <w:rPr>
          <w:rFonts w:ascii="Times New Roman" w:eastAsia="Times New Roman" w:hAnsi="Times New Roman" w:cs="Times New Roman"/>
          <w:sz w:val="24"/>
          <w:szCs w:val="24"/>
        </w:rPr>
        <w:br/>
        <w:t xml:space="preserve">OGŁOSZENIE O ZAMÓWIENIU - Roboty budowlane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Zamieszczanie ogłoszenia:</w:t>
      </w:r>
      <w:r w:rsidRPr="009941A0">
        <w:rPr>
          <w:rFonts w:ascii="Times New Roman" w:eastAsia="Times New Roman" w:hAnsi="Times New Roman" w:cs="Times New Roman"/>
          <w:sz w:val="24"/>
          <w:szCs w:val="24"/>
        </w:rPr>
        <w:t xml:space="preserve"> Zamieszczanie obowiązkowe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Ogłoszenie dotyczy:</w:t>
      </w:r>
      <w:r w:rsidRPr="009941A0">
        <w:rPr>
          <w:rFonts w:ascii="Times New Roman" w:eastAsia="Times New Roman" w:hAnsi="Times New Roman" w:cs="Times New Roman"/>
          <w:sz w:val="24"/>
          <w:szCs w:val="24"/>
        </w:rPr>
        <w:t xml:space="preserve"> Zamówienia publicznego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Zamówienie dotyczy projektu lub programu współfinansowanego ze środków Unii Europejskiej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Nazwa projektu lub programu</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u w:val="single"/>
        </w:rPr>
        <w:t>SEKCJA I: ZAMAWIAJĄCY</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Postępowanie przeprowadza centralny zamawiający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Tak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Informacje na temat podmiotu któremu zamawiający powierzył/powierzyli prowadzenie postępowania:</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Postępowanie jest przeprowadzane wspólnie przez zamawiających</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Informacje dodatkowe:</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 1) NAZWA I ADRES: </w:t>
      </w:r>
      <w:r w:rsidRPr="009941A0">
        <w:rPr>
          <w:rFonts w:ascii="Times New Roman" w:eastAsia="Times New Roman" w:hAnsi="Times New Roman" w:cs="Times New Roman"/>
          <w:sz w:val="24"/>
          <w:szCs w:val="24"/>
        </w:rPr>
        <w:t xml:space="preserve">Urząd Gminy w Błędowie, krajowy numer identyfikacyjny 00053625500000, ul. ul. </w:t>
      </w:r>
      <w:proofErr w:type="spellStart"/>
      <w:r w:rsidRPr="009941A0">
        <w:rPr>
          <w:rFonts w:ascii="Times New Roman" w:eastAsia="Times New Roman" w:hAnsi="Times New Roman" w:cs="Times New Roman"/>
          <w:sz w:val="24"/>
          <w:szCs w:val="24"/>
        </w:rPr>
        <w:t>Sadurkowska</w:t>
      </w:r>
      <w:proofErr w:type="spellEnd"/>
      <w:r w:rsidRPr="009941A0">
        <w:rPr>
          <w:rFonts w:ascii="Times New Roman" w:eastAsia="Times New Roman" w:hAnsi="Times New Roman" w:cs="Times New Roman"/>
          <w:sz w:val="24"/>
          <w:szCs w:val="24"/>
        </w:rPr>
        <w:t xml:space="preserve">  13 , 05-620  Błędów, woj. mazowieckie, państwo Polska, tel. 48 6680656, e-mail osrodowiska@bledow.pl, faks 48 6680655. </w:t>
      </w:r>
      <w:r w:rsidRPr="009941A0">
        <w:rPr>
          <w:rFonts w:ascii="Times New Roman" w:eastAsia="Times New Roman" w:hAnsi="Times New Roman" w:cs="Times New Roman"/>
          <w:sz w:val="24"/>
          <w:szCs w:val="24"/>
        </w:rPr>
        <w:br/>
        <w:t xml:space="preserve">Adres strony internetowej (URL): https://www.bledow.pl </w:t>
      </w:r>
      <w:r w:rsidRPr="009941A0">
        <w:rPr>
          <w:rFonts w:ascii="Times New Roman" w:eastAsia="Times New Roman" w:hAnsi="Times New Roman" w:cs="Times New Roman"/>
          <w:sz w:val="24"/>
          <w:szCs w:val="24"/>
        </w:rPr>
        <w:br/>
        <w:t xml:space="preserve">Adres profilu nabywcy: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lastRenderedPageBreak/>
        <w:t xml:space="preserve">Adres strony internetowej pod którym można uzyskać dostęp do narzędzi i urządzeń lub formatów plików, które nie są ogólnie dostępne www.bledow.pl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 2) RODZAJ ZAMAWIAJĄCEGO: </w:t>
      </w:r>
      <w:r w:rsidRPr="009941A0">
        <w:rPr>
          <w:rFonts w:ascii="Times New Roman" w:eastAsia="Times New Roman" w:hAnsi="Times New Roman" w:cs="Times New Roman"/>
          <w:sz w:val="24"/>
          <w:szCs w:val="24"/>
        </w:rPr>
        <w:t xml:space="preserve">Administracja samorządowa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I.3) WSPÓLNE UDZIELANIE ZAMÓWIENIA </w:t>
      </w:r>
      <w:r w:rsidRPr="009941A0">
        <w:rPr>
          <w:rFonts w:ascii="Times New Roman" w:eastAsia="Times New Roman" w:hAnsi="Times New Roman" w:cs="Times New Roman"/>
          <w:b/>
          <w:bCs/>
          <w:i/>
          <w:iCs/>
          <w:sz w:val="24"/>
          <w:szCs w:val="24"/>
        </w:rPr>
        <w:t>(jeżeli dotyczy)</w:t>
      </w:r>
      <w:r w:rsidRPr="009941A0">
        <w:rPr>
          <w:rFonts w:ascii="Times New Roman" w:eastAsia="Times New Roman" w:hAnsi="Times New Roman" w:cs="Times New Roman"/>
          <w:b/>
          <w:bCs/>
          <w:sz w:val="24"/>
          <w:szCs w:val="24"/>
        </w:rPr>
        <w:t xml:space="preserve">: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I.4) KOMUNIKACJA: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Nieograniczony, pełny i bezpośredni dostęp do dokumentów z postępowania można uzyskać pod adresem (URL)</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Tak </w:t>
      </w:r>
      <w:r w:rsidRPr="009941A0">
        <w:rPr>
          <w:rFonts w:ascii="Times New Roman" w:eastAsia="Times New Roman" w:hAnsi="Times New Roman" w:cs="Times New Roman"/>
          <w:sz w:val="24"/>
          <w:szCs w:val="24"/>
        </w:rPr>
        <w:br/>
        <w:t xml:space="preserve">www.bledow.pl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Tak </w:t>
      </w:r>
      <w:r w:rsidRPr="009941A0">
        <w:rPr>
          <w:rFonts w:ascii="Times New Roman" w:eastAsia="Times New Roman" w:hAnsi="Times New Roman" w:cs="Times New Roman"/>
          <w:sz w:val="24"/>
          <w:szCs w:val="24"/>
        </w:rPr>
        <w:br/>
        <w:t xml:space="preserve">www.bledow.pl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Oferty lub wnioski o dopuszczenie do udziału w postępowaniu należy przesyłać:</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Elektronicznie</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r w:rsidRPr="009941A0">
        <w:rPr>
          <w:rFonts w:ascii="Times New Roman" w:eastAsia="Times New Roman" w:hAnsi="Times New Roman" w:cs="Times New Roman"/>
          <w:sz w:val="24"/>
          <w:szCs w:val="24"/>
        </w:rPr>
        <w:br/>
        <w:t xml:space="preserve">adres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Dopuszczone jest przesłanie ofert lub wniosków o dopuszczenie do udziału w postępowaniu w inny sposób:</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Nie </w:t>
      </w:r>
      <w:r w:rsidRPr="009941A0">
        <w:rPr>
          <w:rFonts w:ascii="Times New Roman" w:eastAsia="Times New Roman" w:hAnsi="Times New Roman" w:cs="Times New Roman"/>
          <w:sz w:val="24"/>
          <w:szCs w:val="24"/>
        </w:rPr>
        <w:br/>
        <w:t xml:space="preserve">Inny sposób: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Wymagane jest przesłanie ofert lub wniosków o dopuszczenie do udziału w postępowaniu w inny sposób:</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Tak </w:t>
      </w:r>
      <w:r w:rsidRPr="009941A0">
        <w:rPr>
          <w:rFonts w:ascii="Times New Roman" w:eastAsia="Times New Roman" w:hAnsi="Times New Roman" w:cs="Times New Roman"/>
          <w:sz w:val="24"/>
          <w:szCs w:val="24"/>
        </w:rPr>
        <w:br/>
        <w:t xml:space="preserve">Inny sposób: </w:t>
      </w:r>
      <w:r w:rsidRPr="009941A0">
        <w:rPr>
          <w:rFonts w:ascii="Times New Roman" w:eastAsia="Times New Roman" w:hAnsi="Times New Roman" w:cs="Times New Roman"/>
          <w:sz w:val="24"/>
          <w:szCs w:val="24"/>
        </w:rPr>
        <w:br/>
        <w:t xml:space="preserve">Ofertę należy złożyć w wersji papierowej </w:t>
      </w:r>
      <w:r w:rsidRPr="009941A0">
        <w:rPr>
          <w:rFonts w:ascii="Times New Roman" w:eastAsia="Times New Roman" w:hAnsi="Times New Roman" w:cs="Times New Roman"/>
          <w:sz w:val="24"/>
          <w:szCs w:val="24"/>
        </w:rPr>
        <w:br/>
        <w:t xml:space="preserve">Adres: </w:t>
      </w:r>
      <w:r w:rsidRPr="009941A0">
        <w:rPr>
          <w:rFonts w:ascii="Times New Roman" w:eastAsia="Times New Roman" w:hAnsi="Times New Roman" w:cs="Times New Roman"/>
          <w:sz w:val="24"/>
          <w:szCs w:val="24"/>
        </w:rPr>
        <w:br/>
        <w:t xml:space="preserve">05-620 Błędów </w:t>
      </w:r>
      <w:proofErr w:type="spellStart"/>
      <w:r w:rsidRPr="009941A0">
        <w:rPr>
          <w:rFonts w:ascii="Times New Roman" w:eastAsia="Times New Roman" w:hAnsi="Times New Roman" w:cs="Times New Roman"/>
          <w:sz w:val="24"/>
          <w:szCs w:val="24"/>
        </w:rPr>
        <w:t>ul.Sadurkowska</w:t>
      </w:r>
      <w:proofErr w:type="spellEnd"/>
      <w:r w:rsidRPr="009941A0">
        <w:rPr>
          <w:rFonts w:ascii="Times New Roman" w:eastAsia="Times New Roman" w:hAnsi="Times New Roman" w:cs="Times New Roman"/>
          <w:sz w:val="24"/>
          <w:szCs w:val="24"/>
        </w:rPr>
        <w:t xml:space="preserve"> 13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lastRenderedPageBreak/>
        <w:t xml:space="preserve">Nie </w:t>
      </w:r>
      <w:r w:rsidRPr="009941A0">
        <w:rPr>
          <w:rFonts w:ascii="Times New Roman" w:eastAsia="Times New Roman" w:hAnsi="Times New Roman" w:cs="Times New Roman"/>
          <w:sz w:val="24"/>
          <w:szCs w:val="24"/>
        </w:rPr>
        <w:br/>
        <w:t xml:space="preserve">Nieograniczony, pełny, bezpośredni i bezpłatny dostęp do tych narzędzi można uzyskać pod adresem: (URL)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u w:val="single"/>
        </w:rPr>
        <w:t xml:space="preserve">SEKCJA II: PRZEDMIOT ZAMÓWIENIA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II.1) Nazwa nadana zamówieniu przez zamawiającego: </w:t>
      </w:r>
      <w:r w:rsidRPr="009941A0">
        <w:rPr>
          <w:rFonts w:ascii="Times New Roman" w:eastAsia="Times New Roman" w:hAnsi="Times New Roman" w:cs="Times New Roman"/>
          <w:sz w:val="24"/>
          <w:szCs w:val="24"/>
        </w:rPr>
        <w:t xml:space="preserve">Przetarg nieograniczony na budowę przydomowych oczyszczalni ścieków na terenie gminy Błędów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Numer referencyjny: </w:t>
      </w:r>
      <w:r w:rsidRPr="009941A0">
        <w:rPr>
          <w:rFonts w:ascii="Times New Roman" w:eastAsia="Times New Roman" w:hAnsi="Times New Roman" w:cs="Times New Roman"/>
          <w:sz w:val="24"/>
          <w:szCs w:val="24"/>
        </w:rPr>
        <w:t xml:space="preserve">RŻl-II-271/7/2020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Przed wszczęciem postępowania o udzielenie zamówienia przeprowadzono dialog techniczny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II.2) Rodzaj zamówienia: </w:t>
      </w:r>
      <w:r w:rsidRPr="009941A0">
        <w:rPr>
          <w:rFonts w:ascii="Times New Roman" w:eastAsia="Times New Roman" w:hAnsi="Times New Roman" w:cs="Times New Roman"/>
          <w:sz w:val="24"/>
          <w:szCs w:val="24"/>
        </w:rPr>
        <w:t xml:space="preserve">Roboty budowlane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II.3) Informacja o możliwości składania ofert częściowych</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Zamówienie podzielone jest na części: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Oferty lub wnioski o dopuszczenie do udziału w postępowaniu można składać w odniesieniu do:</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p>
    <w:p w:rsidR="009941A0" w:rsidRDefault="009941A0" w:rsidP="009941A0">
      <w:pPr>
        <w:spacing w:after="0" w:line="240" w:lineRule="auto"/>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Zamawiający zastrzega sobie prawo do udzielenia łącznie następujących części lub grup części:</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Maksymalna liczba części zamówienia, na które może zostać udzielone zamówienie jednemu wykonawcy: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II.4) Krótki opis przedmiotu zamówienia </w:t>
      </w:r>
      <w:r w:rsidRPr="009941A0">
        <w:rPr>
          <w:rFonts w:ascii="Times New Roman" w:eastAsia="Times New Roman" w:hAnsi="Times New Roman" w:cs="Times New Roman"/>
          <w:i/>
          <w:iCs/>
          <w:sz w:val="24"/>
          <w:szCs w:val="24"/>
        </w:rPr>
        <w:t>(wielkość, zakres, rodzaj i ilość dostaw, usług lub robót budowlanych lub określenie zapotrzebowania i wymagań )</w:t>
      </w:r>
      <w:r w:rsidRPr="009941A0">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9941A0">
        <w:rPr>
          <w:rFonts w:ascii="Times New Roman" w:eastAsia="Times New Roman" w:hAnsi="Times New Roman" w:cs="Times New Roman"/>
          <w:sz w:val="24"/>
          <w:szCs w:val="24"/>
        </w:rPr>
        <w:t xml:space="preserve">1. Przedmiotem zamówienia jest: Budowa przydomowych biologicznych oczyszczalni ścieków, dla budynków mieszkalnych jednorodzinnych położonych na terenie Gminy Błędów” 1.1.Zakres zamówienia obejmuje dostawę i montaż przydomowych oczyszczalni ścieków z przyłączeniami kanalizacji sanitarnej z budynków mieszkalnych, zasilaniem elektrycznym, rozruchem technicznym i technologicznym, (w miejscowościach położonych na terenie gminy Błędów we wsiach: Błędów, Błogosław, Nowy Błędów, Bielany Borzęcin, Bronisławów, Cesinów Las, Dąbrówka Nowa, Głudna, Golianki, </w:t>
      </w:r>
      <w:proofErr w:type="spellStart"/>
      <w:r w:rsidRPr="009941A0">
        <w:rPr>
          <w:rFonts w:ascii="Times New Roman" w:eastAsia="Times New Roman" w:hAnsi="Times New Roman" w:cs="Times New Roman"/>
          <w:sz w:val="24"/>
          <w:szCs w:val="24"/>
        </w:rPr>
        <w:t>Goliany</w:t>
      </w:r>
      <w:proofErr w:type="spellEnd"/>
      <w:r w:rsidRPr="009941A0">
        <w:rPr>
          <w:rFonts w:ascii="Times New Roman" w:eastAsia="Times New Roman" w:hAnsi="Times New Roman" w:cs="Times New Roman"/>
          <w:sz w:val="24"/>
          <w:szCs w:val="24"/>
        </w:rPr>
        <w:t xml:space="preserve">, Ignaców, Jadwigów, Jakubów, </w:t>
      </w:r>
      <w:proofErr w:type="spellStart"/>
      <w:r w:rsidRPr="009941A0">
        <w:rPr>
          <w:rFonts w:ascii="Times New Roman" w:eastAsia="Times New Roman" w:hAnsi="Times New Roman" w:cs="Times New Roman"/>
          <w:sz w:val="24"/>
          <w:szCs w:val="24"/>
        </w:rPr>
        <w:t>Kacperówka</w:t>
      </w:r>
      <w:proofErr w:type="spellEnd"/>
      <w:r w:rsidRPr="009941A0">
        <w:rPr>
          <w:rFonts w:ascii="Times New Roman" w:eastAsia="Times New Roman" w:hAnsi="Times New Roman" w:cs="Times New Roman"/>
          <w:sz w:val="24"/>
          <w:szCs w:val="24"/>
        </w:rPr>
        <w:t xml:space="preserve">, Kazimierki, Lipie, Machnatka, Machnatka Parcela, Trzylatków Duży, Julianów. Wilków Pierwszy, Wilków Drugi, Wólka </w:t>
      </w:r>
      <w:proofErr w:type="spellStart"/>
      <w:r w:rsidRPr="009941A0">
        <w:rPr>
          <w:rFonts w:ascii="Times New Roman" w:eastAsia="Times New Roman" w:hAnsi="Times New Roman" w:cs="Times New Roman"/>
          <w:sz w:val="24"/>
          <w:szCs w:val="24"/>
        </w:rPr>
        <w:t>Gołoska</w:t>
      </w:r>
      <w:proofErr w:type="spellEnd"/>
      <w:r w:rsidRPr="009941A0">
        <w:rPr>
          <w:rFonts w:ascii="Times New Roman" w:eastAsia="Times New Roman" w:hAnsi="Times New Roman" w:cs="Times New Roman"/>
          <w:sz w:val="24"/>
          <w:szCs w:val="24"/>
        </w:rPr>
        <w:t xml:space="preserve">, Załuski, Zalesie, Ziemięcin) pracujących w technologii niskoobciążonego osadu czynnego wspomaganego stałym zanurzonym złożem biologicznym, którego stabilizacja następuje w warunkach typowo tlenowych gwarantującym wysoki efekt oczyszczania i dużą odporność na nierównomierność w dopływie ścieków. W celu eliminacji procesów gnilnych dla zmniejszenia ryzyka występowania przykrych zapachów, wymaga się, aby proces oczyszczania ścieków odbywał się bez zastosowania osadnika gnilnego lub komory wstępnej. Odprowadzenie ścieków oczyszczonych następować będzie do komór drenażowych. Wymaga się, aby urządzenia oczyszczalni posiadały pełne raporty (wraz z wszystkimi załącznikami) z przeprowadzonych badań w laboratoriach notyfikowanych przez Komisję Europejską zgodnie z wykazem dostępnym na stronie: http://ec.europa.eu/ wg procedur określonych w normie PN-EN 12566-3+A2: 2013 dla reprezentatywnego modelu z rodziny urządzeń produkowanych przez producenta (patrz tablica 1 str. 17 normy) w zakresie: </w:t>
      </w:r>
      <w:r w:rsidRPr="009941A0">
        <w:rPr>
          <w:rFonts w:ascii="Times New Roman" w:eastAsia="Times New Roman" w:hAnsi="Times New Roman" w:cs="Times New Roman"/>
          <w:sz w:val="24"/>
          <w:szCs w:val="24"/>
        </w:rPr>
        <w:lastRenderedPageBreak/>
        <w:t xml:space="preserve">a. efektywności oczyszczania dla parametrów - zgodnie z załącznikiem B normy (dla najmniejszego modelu z rodziny) i zawierać informacje według punku B.5. Określenie właściwości podstawowych zgodnie z rozdziałem 5 i 6.3 normy. b. wytrzymałości konstrukcyjnej zbiorników – zgodnie z rozdziałem 6.2.1 i 6.2.2 normy (dla największego modelu z rodziny) , c. wodoszczelności – zgodnie z załącznikiem A, rozdział 6.4 normy (dla wszystkich modeli z rodziny), d. trwałości materiału, z którego wykonane są zbiorniki POŚ zgodnie z rozdziałem 6.5 normy. 1.2 Procedura poświadczenia zgodności - zgodnie z tablicą ZA.1 w/w normy. 1.3Wymaga się, aby urządzenia oczyszczalni posiadały zgodność wydaną przez producenta na podstawie pełnych raportów z przeprowadzonych badań w laboratoriach notyfikowanych Deklarację Właściwości Użytkowych zgodną z Załącznikiem III i V Rozporządzenia Parlamentu Europejskiego i Rady Unii Europejskiej nr 305/2011 z dnia 9 marca 2011 r. z </w:t>
      </w:r>
      <w:proofErr w:type="spellStart"/>
      <w:r w:rsidRPr="009941A0">
        <w:rPr>
          <w:rFonts w:ascii="Times New Roman" w:eastAsia="Times New Roman" w:hAnsi="Times New Roman" w:cs="Times New Roman"/>
          <w:sz w:val="24"/>
          <w:szCs w:val="24"/>
        </w:rPr>
        <w:t>późn</w:t>
      </w:r>
      <w:proofErr w:type="spellEnd"/>
      <w:r w:rsidRPr="009941A0">
        <w:rPr>
          <w:rFonts w:ascii="Times New Roman" w:eastAsia="Times New Roman" w:hAnsi="Times New Roman" w:cs="Times New Roman"/>
          <w:sz w:val="24"/>
          <w:szCs w:val="24"/>
        </w:rPr>
        <w:t xml:space="preserve">. Zmianami oraz udokumentowane oznakowanie CE. 1.4Wymaga się, aby urządzenia oczyszczalni posiadały (potwierdzoną przez laboratorium notyfikowane, które wykonywało badania zgodnie z Załącznikiem B normy PN-EN 12566-3+A2: 2013, wydaną przez producenta) Dokumentację Techniczno Ruchową (DTR) z przedstawionymi między innymi w jej treści materiałami graficznymi: parametrami wielkościowymi, opisem urządzeń do oczyszczania, z przedstawioną instrukcją montażu oraz instrukcją obsługi i eksploatacji lub oświadczenie producenta urządzeń, że w/w dokumenty są zgodne z dokumentami dostarczonymi wraz z urządzeniami do badania skuteczności oczyszczania zgodnie z procedurami określonymi w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B.2.1, B.2.2, B.2.3 załącznika B normy PN-EN 12566-3+A2:2013 (potwierdzając to przez zaparafowanie każdego z załączonych w/w dokumentów). Szczegółowy opis zawiera SIWZ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II.5) Główny kod CPV: </w:t>
      </w:r>
      <w:r w:rsidRPr="009941A0">
        <w:rPr>
          <w:rFonts w:ascii="Times New Roman" w:eastAsia="Times New Roman" w:hAnsi="Times New Roman" w:cs="Times New Roman"/>
          <w:sz w:val="24"/>
          <w:szCs w:val="24"/>
        </w:rPr>
        <w:t xml:space="preserve">45232421-9 </w:t>
      </w:r>
      <w:r w:rsidRPr="009941A0">
        <w:rPr>
          <w:rFonts w:ascii="Times New Roman" w:eastAsia="Times New Roman" w:hAnsi="Times New Roman" w:cs="Times New Roman"/>
          <w:sz w:val="24"/>
          <w:szCs w:val="24"/>
        </w:rPr>
        <w:br/>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Dodatkowe kody CPV:</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Kod CPV</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45111200-0</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45232410-9</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45232423-3</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45255600-5</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45232400-6</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45231300-8</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45310000-3</w:t>
            </w:r>
          </w:p>
        </w:tc>
      </w:tr>
    </w:tbl>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II.6) Całkowita wartość zamówienia </w:t>
      </w:r>
      <w:r w:rsidRPr="009941A0">
        <w:rPr>
          <w:rFonts w:ascii="Times New Roman" w:eastAsia="Times New Roman" w:hAnsi="Times New Roman" w:cs="Times New Roman"/>
          <w:i/>
          <w:iCs/>
          <w:sz w:val="24"/>
          <w:szCs w:val="24"/>
        </w:rPr>
        <w:t>(jeżeli zamawiający podaje informacje o wartości zamówienia)</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Wartość bez VAT: </w:t>
      </w:r>
      <w:r w:rsidRPr="009941A0">
        <w:rPr>
          <w:rFonts w:ascii="Times New Roman" w:eastAsia="Times New Roman" w:hAnsi="Times New Roman" w:cs="Times New Roman"/>
          <w:sz w:val="24"/>
          <w:szCs w:val="24"/>
        </w:rPr>
        <w:br/>
        <w:t xml:space="preserve">Waluta: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9941A0">
        <w:rPr>
          <w:rFonts w:ascii="Times New Roman" w:eastAsia="Times New Roman" w:hAnsi="Times New Roman" w:cs="Times New Roman"/>
          <w:sz w:val="24"/>
          <w:szCs w:val="24"/>
        </w:rPr>
        <w:t xml:space="preserve">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9941A0">
        <w:rPr>
          <w:rFonts w:ascii="Times New Roman" w:eastAsia="Times New Roman" w:hAnsi="Times New Roman" w:cs="Times New Roman"/>
          <w:b/>
          <w:bCs/>
          <w:sz w:val="24"/>
          <w:szCs w:val="24"/>
        </w:rPr>
        <w:t>pkt</w:t>
      </w:r>
      <w:proofErr w:type="spellEnd"/>
      <w:r w:rsidRPr="009941A0">
        <w:rPr>
          <w:rFonts w:ascii="Times New Roman" w:eastAsia="Times New Roman" w:hAnsi="Times New Roman" w:cs="Times New Roman"/>
          <w:b/>
          <w:bCs/>
          <w:sz w:val="24"/>
          <w:szCs w:val="24"/>
        </w:rPr>
        <w:t xml:space="preserve"> 6 i 7 lub w art. 134 ust. 6 </w:t>
      </w:r>
      <w:proofErr w:type="spellStart"/>
      <w:r w:rsidRPr="009941A0">
        <w:rPr>
          <w:rFonts w:ascii="Times New Roman" w:eastAsia="Times New Roman" w:hAnsi="Times New Roman" w:cs="Times New Roman"/>
          <w:b/>
          <w:bCs/>
          <w:sz w:val="24"/>
          <w:szCs w:val="24"/>
        </w:rPr>
        <w:t>pkt</w:t>
      </w:r>
      <w:proofErr w:type="spellEnd"/>
      <w:r w:rsidRPr="009941A0">
        <w:rPr>
          <w:rFonts w:ascii="Times New Roman" w:eastAsia="Times New Roman" w:hAnsi="Times New Roman" w:cs="Times New Roman"/>
          <w:b/>
          <w:bCs/>
          <w:sz w:val="24"/>
          <w:szCs w:val="24"/>
        </w:rPr>
        <w:t xml:space="preserve"> 3 ustawy </w:t>
      </w:r>
      <w:proofErr w:type="spellStart"/>
      <w:r w:rsidRPr="009941A0">
        <w:rPr>
          <w:rFonts w:ascii="Times New Roman" w:eastAsia="Times New Roman" w:hAnsi="Times New Roman" w:cs="Times New Roman"/>
          <w:b/>
          <w:bCs/>
          <w:sz w:val="24"/>
          <w:szCs w:val="24"/>
        </w:rPr>
        <w:t>Pzp</w:t>
      </w:r>
      <w:proofErr w:type="spellEnd"/>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sz w:val="24"/>
          <w:szCs w:val="24"/>
        </w:rPr>
        <w:t>Tak</w:t>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lastRenderedPageBreak/>
        <w:t xml:space="preserve"> </w:t>
      </w:r>
      <w:r w:rsidRPr="009941A0">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6 lub w art. 134 ust. 6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3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Zamawiający przewiduje możliwość udzielenia zamówień, o których mowa w art. 67 ust. 1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6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polegającego na wykonaniu robót budowlanych w zakresie wykonania budowy przydomowych oczyszczalni ścieków maksymalnej do 20 </w:t>
      </w:r>
      <w:proofErr w:type="spellStart"/>
      <w:r w:rsidRPr="009941A0">
        <w:rPr>
          <w:rFonts w:ascii="Times New Roman" w:eastAsia="Times New Roman" w:hAnsi="Times New Roman" w:cs="Times New Roman"/>
          <w:sz w:val="24"/>
          <w:szCs w:val="24"/>
        </w:rPr>
        <w:t>szt</w:t>
      </w:r>
      <w:proofErr w:type="spellEnd"/>
      <w:r w:rsidRPr="009941A0">
        <w:rPr>
          <w:rFonts w:ascii="Times New Roman" w:eastAsia="Times New Roman" w:hAnsi="Times New Roman" w:cs="Times New Roman"/>
          <w:sz w:val="24"/>
          <w:szCs w:val="24"/>
        </w:rPr>
        <w:t xml:space="preserve"> i do wartości maksymalnej 270.000 PLN na warunkach określonych w niniejszym postępowaniu. </w:t>
      </w:r>
      <w:r w:rsidRPr="009941A0">
        <w:rPr>
          <w:rFonts w:ascii="Times New Roman" w:eastAsia="Times New Roman" w:hAnsi="Times New Roman" w:cs="Times New Roman"/>
          <w:sz w:val="24"/>
          <w:szCs w:val="24"/>
        </w:rPr>
        <w:br/>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miesiącach:   </w:t>
      </w:r>
      <w:r w:rsidRPr="009941A0">
        <w:rPr>
          <w:rFonts w:ascii="Times New Roman" w:eastAsia="Times New Roman" w:hAnsi="Times New Roman" w:cs="Times New Roman"/>
          <w:i/>
          <w:iCs/>
          <w:sz w:val="24"/>
          <w:szCs w:val="24"/>
        </w:rPr>
        <w:t xml:space="preserve"> lub </w:t>
      </w:r>
      <w:r w:rsidRPr="009941A0">
        <w:rPr>
          <w:rFonts w:ascii="Times New Roman" w:eastAsia="Times New Roman" w:hAnsi="Times New Roman" w:cs="Times New Roman"/>
          <w:b/>
          <w:bCs/>
          <w:sz w:val="24"/>
          <w:szCs w:val="24"/>
        </w:rPr>
        <w:t>dniach:</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i/>
          <w:iCs/>
          <w:sz w:val="24"/>
          <w:szCs w:val="24"/>
        </w:rPr>
        <w:t>lub</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data rozpoczęcia: </w:t>
      </w:r>
      <w:r w:rsidRPr="009941A0">
        <w:rPr>
          <w:rFonts w:ascii="Times New Roman" w:eastAsia="Times New Roman" w:hAnsi="Times New Roman" w:cs="Times New Roman"/>
          <w:sz w:val="24"/>
          <w:szCs w:val="24"/>
        </w:rPr>
        <w:t> </w:t>
      </w:r>
      <w:r w:rsidRPr="009941A0">
        <w:rPr>
          <w:rFonts w:ascii="Times New Roman" w:eastAsia="Times New Roman" w:hAnsi="Times New Roman" w:cs="Times New Roman"/>
          <w:i/>
          <w:iCs/>
          <w:sz w:val="24"/>
          <w:szCs w:val="24"/>
        </w:rPr>
        <w:t xml:space="preserve"> lub </w:t>
      </w:r>
      <w:r w:rsidRPr="009941A0">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Data zakończenia</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29.10.2021</w:t>
            </w:r>
          </w:p>
        </w:tc>
      </w:tr>
    </w:tbl>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II.9) Informacje dodatkowe: </w:t>
      </w:r>
      <w:r w:rsidRPr="009941A0">
        <w:rPr>
          <w:rFonts w:ascii="Times New Roman" w:eastAsia="Times New Roman" w:hAnsi="Times New Roman" w:cs="Times New Roman"/>
          <w:sz w:val="24"/>
          <w:szCs w:val="24"/>
        </w:rPr>
        <w:t xml:space="preserve">Zgodnie z art. 93 ust. 1a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Zamawiający unieważni postępowanie o udzielenie zamówienia, jeżeli środki, które zamierzał przeznaczyć na sfinansowanie całości lub części zamówienia, nie zostały mu przyznane,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u w:val="single"/>
        </w:rPr>
        <w:t xml:space="preserve">SEKCJA III: INFORMACJE O CHARAKTERZE PRAWNYM, EKONOMICZNYM, FINANSOWYM I TECHNICZNYM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III.1) WARUNKI UDZIAŁU W POSTĘPOWANIU </w:t>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III.1.1) Kompetencje lub uprawnienia do prowadzenia określonej działalności zawodowej, o ile wynika to z odrębnych przepisów</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Określenie warunków: Zamawiający nie określa warunków </w:t>
      </w:r>
      <w:r w:rsidRPr="009941A0">
        <w:rPr>
          <w:rFonts w:ascii="Times New Roman" w:eastAsia="Times New Roman" w:hAnsi="Times New Roman" w:cs="Times New Roman"/>
          <w:sz w:val="24"/>
          <w:szCs w:val="24"/>
        </w:rPr>
        <w:br/>
        <w:t>Informacje dodatkowe</w:t>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III.1.2) Sytuacja finansowa lub ekonomiczna</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sz w:val="24"/>
          <w:szCs w:val="24"/>
        </w:rPr>
        <w:br/>
        <w:t xml:space="preserve">Określenie warunków: Zamawiający uzna warunek za spełniony, jeżeli wykonawca wykaże, ze posiada środki finansowe lub zdolność kredytową w okresie nie wcześniejszym niż 1 miesiąc przed upływem terminu składania ofert w wysokości co najmniej 500.000,00 zł </w:t>
      </w:r>
      <w:r w:rsidRPr="009941A0">
        <w:rPr>
          <w:rFonts w:ascii="Times New Roman" w:eastAsia="Times New Roman" w:hAnsi="Times New Roman" w:cs="Times New Roman"/>
          <w:sz w:val="24"/>
          <w:szCs w:val="24"/>
        </w:rPr>
        <w:br/>
        <w:t xml:space="preserve">Informacje dodatkowe </w:t>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III.1.3) Zdolność techniczna lub zawodowa</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sz w:val="24"/>
          <w:szCs w:val="24"/>
        </w:rPr>
        <w:br/>
        <w:t xml:space="preserve">Określenie warunków: Wykonawca spełni warunek jeżeli wykaże, </w:t>
      </w:r>
      <w:proofErr w:type="spellStart"/>
      <w:r w:rsidRPr="009941A0">
        <w:rPr>
          <w:rFonts w:ascii="Times New Roman" w:eastAsia="Times New Roman" w:hAnsi="Times New Roman" w:cs="Times New Roman"/>
          <w:sz w:val="24"/>
          <w:szCs w:val="24"/>
        </w:rPr>
        <w:t>że:dysponuje</w:t>
      </w:r>
      <w:proofErr w:type="spellEnd"/>
      <w:r w:rsidRPr="009941A0">
        <w:rPr>
          <w:rFonts w:ascii="Times New Roman" w:eastAsia="Times New Roman" w:hAnsi="Times New Roman" w:cs="Times New Roman"/>
          <w:sz w:val="24"/>
          <w:szCs w:val="24"/>
        </w:rPr>
        <w:t xml:space="preserve"> i skieruje do realizacji zamówienia osoby posiadające uprawnienia : a) kierownika robót w specjalności instalacyjnej w zakresie sieci, instalacji i urządzeń elektrycznych, b) kierownika budowy w specjalności instalacyjnej w zakresie sieci, instalacji i urządzeń wodociągowych i kanalizacyjnych bez ograniczeń </w:t>
      </w:r>
      <w:proofErr w:type="spellStart"/>
      <w:r w:rsidRPr="009941A0">
        <w:rPr>
          <w:rFonts w:ascii="Times New Roman" w:eastAsia="Times New Roman" w:hAnsi="Times New Roman" w:cs="Times New Roman"/>
          <w:sz w:val="24"/>
          <w:szCs w:val="24"/>
        </w:rPr>
        <w:t>oraz,że</w:t>
      </w:r>
      <w:proofErr w:type="spellEnd"/>
      <w:r w:rsidRPr="009941A0">
        <w:rPr>
          <w:rFonts w:ascii="Times New Roman" w:eastAsia="Times New Roman" w:hAnsi="Times New Roman" w:cs="Times New Roman"/>
          <w:sz w:val="24"/>
          <w:szCs w:val="24"/>
        </w:rPr>
        <w:t xml:space="preserve"> W okresie ostatnich 5-ciu lat przed upływem terminu składania ofert a jeżeli okres prowadzenia działalności jest krótszy – w tym okresie zrealizował minimum jedną robotę budowlaną w zakresie oczyszczania ścieków polegającą na budowie minimum 30 szt. przydomowych oczyszczalni lub co najmniej jedną oczyszczalnię socjalno-bytową o przepustowości minimum 50 m3/dobę i wartości minimum 300 tys. zł (wzór wykazu w załączeniu). </w:t>
      </w:r>
      <w:r w:rsidRPr="009941A0">
        <w:rPr>
          <w:rFonts w:ascii="Times New Roman" w:eastAsia="Times New Roman" w:hAnsi="Times New Roman" w:cs="Times New Roman"/>
          <w:sz w:val="24"/>
          <w:szCs w:val="24"/>
        </w:rPr>
        <w:br/>
        <w:t xml:space="preserve">Zamawiający wymaga od wykonawców wskazania w ofercie lub we wniosku o dopuszczenie </w:t>
      </w:r>
      <w:r w:rsidRPr="009941A0">
        <w:rPr>
          <w:rFonts w:ascii="Times New Roman" w:eastAsia="Times New Roman" w:hAnsi="Times New Roman" w:cs="Times New Roman"/>
          <w:sz w:val="24"/>
          <w:szCs w:val="24"/>
        </w:rPr>
        <w:lastRenderedPageBreak/>
        <w:t xml:space="preserve">do udziału w postępowaniu imion i nazwisk osób wykonujących czynności przy realizacji zamówienia wraz z informacją o kwalifikacjach zawodowych lub doświadczeniu tych osób: Tak </w:t>
      </w:r>
      <w:r w:rsidRPr="009941A0">
        <w:rPr>
          <w:rFonts w:ascii="Times New Roman" w:eastAsia="Times New Roman" w:hAnsi="Times New Roman" w:cs="Times New Roman"/>
          <w:sz w:val="24"/>
          <w:szCs w:val="24"/>
        </w:rPr>
        <w:br/>
        <w:t xml:space="preserve">Informacje dodatkowe: Zamawiający wymaga, zgodnie z art. 29 ust. 3a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zatrudnienia przez Wykonawcę lub Podwykonawcę na podstawie umowy o pracę osób wykonujących następujące czynności w zakresie realizacji zamówienia: a) koordynowanie zadań Wykonawcy w zakresie realizacji zamówienia, w szczególności kierowanie robotami budowlanymi;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III.2) PODSTAWY WYKLUCZENIA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III.2.1) Podstawy wykluczenia określone w art. 24 ust. 1 ustawy </w:t>
      </w:r>
      <w:proofErr w:type="spellStart"/>
      <w:r w:rsidRPr="009941A0">
        <w:rPr>
          <w:rFonts w:ascii="Times New Roman" w:eastAsia="Times New Roman" w:hAnsi="Times New Roman" w:cs="Times New Roman"/>
          <w:b/>
          <w:bCs/>
          <w:sz w:val="24"/>
          <w:szCs w:val="24"/>
        </w:rPr>
        <w:t>Pzp</w:t>
      </w:r>
      <w:proofErr w:type="spellEnd"/>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9941A0">
        <w:rPr>
          <w:rFonts w:ascii="Times New Roman" w:eastAsia="Times New Roman" w:hAnsi="Times New Roman" w:cs="Times New Roman"/>
          <w:b/>
          <w:bCs/>
          <w:sz w:val="24"/>
          <w:szCs w:val="24"/>
        </w:rPr>
        <w:t>Pzp</w:t>
      </w:r>
      <w:proofErr w:type="spellEnd"/>
      <w:r w:rsidRPr="009941A0">
        <w:rPr>
          <w:rFonts w:ascii="Times New Roman" w:eastAsia="Times New Roman" w:hAnsi="Times New Roman" w:cs="Times New Roman"/>
          <w:sz w:val="24"/>
          <w:szCs w:val="24"/>
        </w:rPr>
        <w:t xml:space="preserve"> Nie Zamawiający przewiduje następujące fakultatywn</w:t>
      </w:r>
      <w:r>
        <w:rPr>
          <w:rFonts w:ascii="Times New Roman" w:eastAsia="Times New Roman" w:hAnsi="Times New Roman" w:cs="Times New Roman"/>
          <w:sz w:val="24"/>
          <w:szCs w:val="24"/>
        </w:rPr>
        <w:t xml:space="preserve">e podstawy wykluczenia: </w:t>
      </w:r>
      <w:r>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Oświadczenie o niepodleganiu wykluczeniu oraz spełnianiu warunków udziału w postępowaniu </w:t>
      </w:r>
      <w:r w:rsidRPr="009941A0">
        <w:rPr>
          <w:rFonts w:ascii="Times New Roman" w:eastAsia="Times New Roman" w:hAnsi="Times New Roman" w:cs="Times New Roman"/>
          <w:sz w:val="24"/>
          <w:szCs w:val="24"/>
        </w:rPr>
        <w:br/>
        <w:t xml:space="preserve">Tak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Oświadczenie o spełnianiu kryteriów selekcji </w:t>
      </w:r>
      <w:r w:rsidRPr="009941A0">
        <w:rPr>
          <w:rFonts w:ascii="Times New Roman" w:eastAsia="Times New Roman" w:hAnsi="Times New Roman" w:cs="Times New Roman"/>
          <w:sz w:val="24"/>
          <w:szCs w:val="24"/>
        </w:rPr>
        <w:br/>
        <w:t xml:space="preserve">Nie </w:t>
      </w:r>
    </w:p>
    <w:p w:rsidR="009941A0" w:rsidRDefault="009941A0" w:rsidP="009941A0">
      <w:pPr>
        <w:spacing w:after="0" w:line="240" w:lineRule="auto"/>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9941A0" w:rsidRPr="009941A0" w:rsidRDefault="009941A0" w:rsidP="009941A0">
      <w:pPr>
        <w:spacing w:after="0" w:line="240" w:lineRule="auto"/>
        <w:rPr>
          <w:rFonts w:ascii="Times New Roman" w:eastAsia="Times New Roman" w:hAnsi="Times New Roman" w:cs="Times New Roman"/>
          <w:sz w:val="24"/>
          <w:szCs w:val="24"/>
        </w:rPr>
      </w:pPr>
    </w:p>
    <w:p w:rsidR="009941A0" w:rsidRDefault="009941A0" w:rsidP="009941A0">
      <w:pPr>
        <w:pStyle w:val="Akapitzlist"/>
        <w:numPr>
          <w:ilvl w:val="0"/>
          <w:numId w:val="1"/>
        </w:num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941A0" w:rsidRDefault="009941A0" w:rsidP="009941A0">
      <w:pPr>
        <w:pStyle w:val="Akapitzlist"/>
        <w:numPr>
          <w:ilvl w:val="0"/>
          <w:numId w:val="1"/>
        </w:num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941A0" w:rsidRPr="009941A0" w:rsidRDefault="009941A0" w:rsidP="009941A0">
      <w:pPr>
        <w:pStyle w:val="Akapitzlist"/>
        <w:numPr>
          <w:ilvl w:val="0"/>
          <w:numId w:val="1"/>
        </w:num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odpisu z właściwego rejestru lub z centralnej ewidencji i informacji o działalności gospodarczej, jeżeli odrębne przepisy wymagają wpisu do rejestru lub ewidencji, </w:t>
      </w:r>
    </w:p>
    <w:p w:rsidR="009941A0" w:rsidRPr="009941A0" w:rsidRDefault="009941A0" w:rsidP="009941A0">
      <w:pPr>
        <w:pStyle w:val="Akapitzlist"/>
        <w:spacing w:after="0" w:line="240" w:lineRule="auto"/>
        <w:rPr>
          <w:rFonts w:ascii="Times New Roman" w:eastAsia="Times New Roman" w:hAnsi="Times New Roman" w:cs="Times New Roman"/>
          <w:sz w:val="24"/>
          <w:szCs w:val="24"/>
        </w:rPr>
      </w:pP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lastRenderedPageBreak/>
        <w:t xml:space="preserve">III.5) WYKAZ OŚWIADCZEŃ LUB DOKUMENTÓW SKŁADANYCH PRZEZ WYKONAWCĘ W POSTĘPOWANIU NA WEZWANIE ZAMAWIAJACEGO W CELU POTWIERDZENIA OKOLICZNOŚCI, O KTÓRYCH MOWA W ART. 25 UST. 1 PKT 1 USTAWY PZP </w:t>
      </w:r>
    </w:p>
    <w:p w:rsidR="009941A0" w:rsidRDefault="009941A0" w:rsidP="009941A0">
      <w:pPr>
        <w:spacing w:after="0" w:line="240" w:lineRule="auto"/>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III.5.1) W ZAKRESIE SPEŁNIANIA WARUNKÓW UDZIAŁU W POSTĘPOWANIU:</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1) Informacja z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w:t>
      </w:r>
      <w:proofErr w:type="spellStart"/>
      <w:r w:rsidRPr="009941A0">
        <w:rPr>
          <w:rFonts w:ascii="Times New Roman" w:eastAsia="Times New Roman" w:hAnsi="Times New Roman" w:cs="Times New Roman"/>
          <w:sz w:val="24"/>
          <w:szCs w:val="24"/>
        </w:rPr>
        <w:t>postepowaniu</w:t>
      </w:r>
      <w:proofErr w:type="spellEnd"/>
      <w:r w:rsidRPr="009941A0">
        <w:rPr>
          <w:rFonts w:ascii="Times New Roman" w:eastAsia="Times New Roman" w:hAnsi="Times New Roman" w:cs="Times New Roman"/>
          <w:sz w:val="24"/>
          <w:szCs w:val="24"/>
        </w:rPr>
        <w:t xml:space="preserve">. Zaświadczenia przedłożone w walucie innej niż PLN zostaną przeliczone według kursu obowiązującego na dzień publikacji ogłoszenia o zamówieniu w BZP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2) wykaz robót budowlanych wykonanych nie wcześniej niż w okresie ostatnich 5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roboty zostały wykonane lub są wykonywane należycie, przy czym dowodami, o których mowa, są referencje bądź inne dokumenty wystawione przez podmiot, na rzecz którego roboty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którego wzór stanowi Załącznik nr 8 do SIWZ.</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3) Wykaz osób skierowanych przez wykonawcę do realizacji zamówienia publicznego w szczególności odpowiadających za świadczenie usług, kontrolę jakości, lub kierowania robotami budowlanymi wraz z informacjami na temat kwalifikacji zawodowych, uprawnień do doświadczenia i wykształcenia niezbędnych do wykonania zamówienia publicznego a także zakresu wykonywanych przez nie czynności oraz informacja o podstawie do dysponowania tymi osobami którego wzór stanowi Załącznik nr 9 do SIWZ</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III.5.2) W ZAKRESIE KRYTERIÓW SELEKCJI:</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p>
    <w:p w:rsidR="009941A0" w:rsidRDefault="009941A0" w:rsidP="009941A0">
      <w:pPr>
        <w:spacing w:after="0" w:line="240" w:lineRule="auto"/>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9941A0" w:rsidRPr="009941A0" w:rsidRDefault="009941A0" w:rsidP="009941A0">
      <w:pPr>
        <w:spacing w:after="0" w:line="240" w:lineRule="auto"/>
        <w:rPr>
          <w:rFonts w:ascii="Times New Roman" w:eastAsia="Times New Roman" w:hAnsi="Times New Roman" w:cs="Times New Roman"/>
          <w:sz w:val="24"/>
          <w:szCs w:val="24"/>
        </w:rPr>
      </w:pP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1. Deklarację Właściwości Użytkowych zgodną z Załącznikiem III i V Rozporządzenia Parlamentu Europejskiego i Rady Unii Europejskiej nr 305/2011 z dnia 9 marca 2011 r. oraz udokumentowane oznakowanie CE.</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2. Pełne raporty (wraz z wszystkimi załącznikami) z przeprowadzonych badań w laboratoriach notyfikowanych w UE wg procedur określonych w normie PN-EN 12566-3+A2:2013 dla reprezentatywnego modelu z rodziny urządzeń produkowanych przez producenta (patrz tablica 1 str. 17 normy)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3. Procedura poświadczenia zgodności - zgodnie z tablicą ZA.1 normy PN-EN 12566-3+A2:2013</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4. Dokumentację techniczną proponowanej oczyszczalni ścieków, opisy i rysunki dokumentujące minimalną wytrzymałość na zgniatanie wytrzymałość hydrostatyczną oraz, że zbiornik oczyszczalni może być posadowiony bez </w:t>
      </w:r>
      <w:proofErr w:type="spellStart"/>
      <w:r w:rsidRPr="009941A0">
        <w:rPr>
          <w:rFonts w:ascii="Times New Roman" w:eastAsia="Times New Roman" w:hAnsi="Times New Roman" w:cs="Times New Roman"/>
          <w:sz w:val="24"/>
          <w:szCs w:val="24"/>
        </w:rPr>
        <w:t>obsypki</w:t>
      </w:r>
      <w:proofErr w:type="spellEnd"/>
      <w:r w:rsidRPr="009941A0">
        <w:rPr>
          <w:rFonts w:ascii="Times New Roman" w:eastAsia="Times New Roman" w:hAnsi="Times New Roman" w:cs="Times New Roman"/>
          <w:sz w:val="24"/>
          <w:szCs w:val="24"/>
        </w:rPr>
        <w:t xml:space="preserve"> piaskowo cementowej na </w:t>
      </w:r>
      <w:r w:rsidRPr="009941A0">
        <w:rPr>
          <w:rFonts w:ascii="Times New Roman" w:eastAsia="Times New Roman" w:hAnsi="Times New Roman" w:cs="Times New Roman"/>
          <w:sz w:val="24"/>
          <w:szCs w:val="24"/>
        </w:rPr>
        <w:lastRenderedPageBreak/>
        <w:t xml:space="preserve">głębokości, co najmniej 1,2 m. </w:t>
      </w:r>
      <w:proofErr w:type="spellStart"/>
      <w:r w:rsidRPr="009941A0">
        <w:rPr>
          <w:rFonts w:ascii="Times New Roman" w:eastAsia="Times New Roman" w:hAnsi="Times New Roman" w:cs="Times New Roman"/>
          <w:sz w:val="24"/>
          <w:szCs w:val="24"/>
        </w:rPr>
        <w:t>p.p.t</w:t>
      </w:r>
      <w:proofErr w:type="spellEnd"/>
      <w:r w:rsidRPr="009941A0">
        <w:rPr>
          <w:rFonts w:ascii="Times New Roman" w:eastAsia="Times New Roman" w:hAnsi="Times New Roman" w:cs="Times New Roman"/>
          <w:sz w:val="24"/>
          <w:szCs w:val="24"/>
        </w:rPr>
        <w:t xml:space="preserve">. licząc do rzędnej wlotu rury </w:t>
      </w:r>
      <w:proofErr w:type="spellStart"/>
      <w:r w:rsidRPr="009941A0">
        <w:rPr>
          <w:rFonts w:ascii="Times New Roman" w:eastAsia="Times New Roman" w:hAnsi="Times New Roman" w:cs="Times New Roman"/>
          <w:sz w:val="24"/>
          <w:szCs w:val="24"/>
        </w:rPr>
        <w:t>ściekow</w:t>
      </w:r>
      <w:proofErr w:type="spellEnd"/>
      <w:r w:rsidRPr="009941A0">
        <w:rPr>
          <w:rFonts w:ascii="Times New Roman" w:eastAsia="Times New Roman" w:hAnsi="Times New Roman" w:cs="Times New Roman"/>
          <w:sz w:val="24"/>
          <w:szCs w:val="24"/>
        </w:rPr>
        <w:t xml:space="preserve"> surowych, potwierdzoną przez laboratorium notyfikowane, które wykonywało badania zgodnie z Załącznikiem B normy PN-EN 12566-3+A2: 2013, wydaną przez producenta z przedstawionymi między innymi w jej treści materiałami graficznymi: parametrami wielkościowymi, opisem urządzeń do oczyszczania, z przedstawioną instrukcją montażu oraz instrukcją obsługi i eksploatacji lub oświadczenie producenta urządzeń, że w/w dokumenty są zgodne z dokumentami dostarczonymi wraz z urządzeniami do badania skuteczności oczyszczania zgodnie z procedurami określonymi w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B.2.1, B.2.2, B.2.3 załącznika B normy PN-EN 12566-3+A2:2013 (potwierdzając to przez zaparafowanie każdego z załączonych w/w dokumentów). </w:t>
      </w:r>
    </w:p>
    <w:p w:rsidR="009941A0" w:rsidRPr="009941A0" w:rsidRDefault="009941A0" w:rsidP="009941A0">
      <w:pPr>
        <w:spacing w:after="0" w:line="240" w:lineRule="auto"/>
        <w:jc w:val="both"/>
        <w:rPr>
          <w:rFonts w:ascii="Times New Roman" w:eastAsia="Times New Roman" w:hAnsi="Times New Roman" w:cs="Times New Roman"/>
          <w:sz w:val="24"/>
          <w:szCs w:val="24"/>
        </w:rPr>
      </w:pPr>
    </w:p>
    <w:p w:rsidR="009941A0" w:rsidRDefault="009941A0" w:rsidP="009941A0">
      <w:pPr>
        <w:spacing w:after="0" w:line="240" w:lineRule="auto"/>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 xml:space="preserve">III.7) INNE DOKUMENTY NIE WYMIENIONE W </w:t>
      </w:r>
      <w:proofErr w:type="spellStart"/>
      <w:r w:rsidRPr="009941A0">
        <w:rPr>
          <w:rFonts w:ascii="Times New Roman" w:eastAsia="Times New Roman" w:hAnsi="Times New Roman" w:cs="Times New Roman"/>
          <w:b/>
          <w:bCs/>
          <w:sz w:val="24"/>
          <w:szCs w:val="24"/>
        </w:rPr>
        <w:t>pkt</w:t>
      </w:r>
      <w:proofErr w:type="spellEnd"/>
      <w:r w:rsidRPr="009941A0">
        <w:rPr>
          <w:rFonts w:ascii="Times New Roman" w:eastAsia="Times New Roman" w:hAnsi="Times New Roman" w:cs="Times New Roman"/>
          <w:b/>
          <w:bCs/>
          <w:sz w:val="24"/>
          <w:szCs w:val="24"/>
        </w:rPr>
        <w:t xml:space="preserve"> III.3) - III.6) </w:t>
      </w:r>
    </w:p>
    <w:p w:rsidR="009941A0" w:rsidRPr="009941A0" w:rsidRDefault="009941A0" w:rsidP="009941A0">
      <w:pPr>
        <w:spacing w:after="0" w:line="240" w:lineRule="auto"/>
        <w:rPr>
          <w:rFonts w:ascii="Times New Roman" w:eastAsia="Times New Roman" w:hAnsi="Times New Roman" w:cs="Times New Roman"/>
          <w:sz w:val="24"/>
          <w:szCs w:val="24"/>
        </w:rPr>
      </w:pP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1. Upoważnienie producenta do posługiwania się dokumentami dotyczącymi oferowanych urządzeń (DTR, instrukcja montażu, instrukcja obsługi, itp. oraz protokołów z badań w laboratorium notyfikowanym). Wykonawca, który nie jest producentem oferowanych oczyszczalni ma obowiązek przedłożyć upoważnienie producenta do posługiwania się dokumentami dotyczącymi oferowanych urządzeń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2. Wymienione dokumenty należy złożyć w oryginale lub w formie kopii poświadczonej przez Wykonawcę. W przypadku dokumentu sporządzonego w innym języku, niż język polski, należy złożyć kopię oryginału i tłumaczenie wykonane przez tłumacza przysięgłego.</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3. Kartę gwarancyjną przydomowej oczyszczalni ścieków z warunkami gwarancji. Gwarancja musi obejmować okres min. 10 lat.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4. Pełnomocnictwo do reprezentowania Wykonawcy w postępowaniu o zamówienie publiczne albo do reprezentowania w postępowaniu i zawarcia umowy w sprawie zamówienia publicznego (w przypadku składania oferty wspólnej lub gdy umocowanie takie nie wynika ze złożonego odpisu z właściwego rejestru albo zaświadczenia o wpisie do ewidencji działalności gospodarczej).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5. Jeżeli wykonawca ma siedzibę lub miejsce zamieszkania poza terytorium Rzeczypospolitej Polskiej, zamiast dokumentów, o których mowa powyżej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p>
    <w:p w:rsidR="009941A0" w:rsidRDefault="009941A0" w:rsidP="009941A0">
      <w:pPr>
        <w:spacing w:after="0" w:line="240" w:lineRule="auto"/>
        <w:rPr>
          <w:rFonts w:ascii="Times New Roman" w:eastAsia="Times New Roman" w:hAnsi="Times New Roman" w:cs="Times New Roman"/>
          <w:sz w:val="24"/>
          <w:szCs w:val="24"/>
          <w:u w:val="single"/>
        </w:rPr>
      </w:pPr>
      <w:r w:rsidRPr="009941A0">
        <w:rPr>
          <w:rFonts w:ascii="Times New Roman" w:eastAsia="Times New Roman" w:hAnsi="Times New Roman" w:cs="Times New Roman"/>
          <w:sz w:val="24"/>
          <w:szCs w:val="24"/>
          <w:u w:val="single"/>
        </w:rPr>
        <w:t xml:space="preserve">SEKCJA IV: PROCEDURA </w:t>
      </w:r>
    </w:p>
    <w:p w:rsidR="009941A0" w:rsidRPr="009941A0" w:rsidRDefault="009941A0" w:rsidP="009941A0">
      <w:pPr>
        <w:spacing w:after="0" w:line="240" w:lineRule="auto"/>
        <w:rPr>
          <w:rFonts w:ascii="Times New Roman" w:eastAsia="Times New Roman" w:hAnsi="Times New Roman" w:cs="Times New Roman"/>
          <w:sz w:val="24"/>
          <w:szCs w:val="24"/>
        </w:rPr>
      </w:pP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IV.1) OPIS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IV.1.1) Tryb udzielenia zamówienia: </w:t>
      </w:r>
      <w:r w:rsidRPr="009941A0">
        <w:rPr>
          <w:rFonts w:ascii="Times New Roman" w:eastAsia="Times New Roman" w:hAnsi="Times New Roman" w:cs="Times New Roman"/>
          <w:sz w:val="24"/>
          <w:szCs w:val="24"/>
        </w:rPr>
        <w:t xml:space="preserve">Przetarg nieograniczony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IV.1.2) Zamawiający żąda wniesienia wadium:</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Tak </w:t>
      </w:r>
      <w:r w:rsidRPr="009941A0">
        <w:rPr>
          <w:rFonts w:ascii="Times New Roman" w:eastAsia="Times New Roman" w:hAnsi="Times New Roman" w:cs="Times New Roman"/>
          <w:sz w:val="24"/>
          <w:szCs w:val="24"/>
        </w:rPr>
        <w:br/>
        <w:t xml:space="preserve">Informacja na temat wadium </w:t>
      </w:r>
      <w:r w:rsidRPr="009941A0">
        <w:rPr>
          <w:rFonts w:ascii="Times New Roman" w:eastAsia="Times New Roman" w:hAnsi="Times New Roman" w:cs="Times New Roman"/>
          <w:sz w:val="24"/>
          <w:szCs w:val="24"/>
        </w:rPr>
        <w:br/>
        <w:t xml:space="preserve">Wykonawca przystępując do przetargu zobowiązany jest do wniesienia wadium w wysokości 15 tys. zł. ( piętnaście tysięcy złotych) zł w terminie do 7 stycznia 201 do godz. 9.00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IV.1.3) Przewiduje się udzielenie zaliczek na poczet wykonania zamówienia:</w:t>
      </w:r>
      <w:r w:rsidRPr="009941A0">
        <w:rPr>
          <w:rFonts w:ascii="Times New Roman" w:eastAsia="Times New Roman" w:hAnsi="Times New Roman" w:cs="Times New Roman"/>
          <w:sz w:val="24"/>
          <w:szCs w:val="24"/>
        </w:rPr>
        <w:t xml:space="preserv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lastRenderedPageBreak/>
        <w:t xml:space="preserve">Nie </w:t>
      </w:r>
      <w:r w:rsidRPr="009941A0">
        <w:rPr>
          <w:rFonts w:ascii="Times New Roman" w:eastAsia="Times New Roman" w:hAnsi="Times New Roman" w:cs="Times New Roman"/>
          <w:sz w:val="24"/>
          <w:szCs w:val="24"/>
        </w:rPr>
        <w:br/>
        <w:t xml:space="preserve">Należy podać informacje na temat udzielania zaliczek: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r w:rsidRPr="009941A0">
        <w:rPr>
          <w:rFonts w:ascii="Times New Roman" w:eastAsia="Times New Roman" w:hAnsi="Times New Roman" w:cs="Times New Roman"/>
          <w:sz w:val="24"/>
          <w:szCs w:val="24"/>
        </w:rPr>
        <w:br/>
        <w:t>Dopuszcza się złożenie ofert w postaci katalogów elektronicznych lub dołączenia do ofert katalogów elektronicznyc</w:t>
      </w: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br/>
        <w:t xml:space="preserve">Nie </w:t>
      </w:r>
      <w:r>
        <w:rPr>
          <w:rFonts w:ascii="Times New Roman" w:eastAsia="Times New Roman" w:hAnsi="Times New Roman" w:cs="Times New Roman"/>
          <w:sz w:val="24"/>
          <w:szCs w:val="24"/>
        </w:rPr>
        <w:br/>
        <w:t xml:space="preserve">Informacje dodatkowe: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IV.1.5.) Wymaga się złożenia oferty wariantowej: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Nie </w:t>
      </w:r>
      <w:r w:rsidRPr="009941A0">
        <w:rPr>
          <w:rFonts w:ascii="Times New Roman" w:eastAsia="Times New Roman" w:hAnsi="Times New Roman" w:cs="Times New Roman"/>
          <w:sz w:val="24"/>
          <w:szCs w:val="24"/>
        </w:rPr>
        <w:br/>
        <w:t xml:space="preserve">Dopuszcza się złożenie oferty wariantowej </w:t>
      </w:r>
      <w:r w:rsidRPr="009941A0">
        <w:rPr>
          <w:rFonts w:ascii="Times New Roman" w:eastAsia="Times New Roman" w:hAnsi="Times New Roman" w:cs="Times New Roman"/>
          <w:sz w:val="24"/>
          <w:szCs w:val="24"/>
        </w:rPr>
        <w:br/>
        <w:t xml:space="preserve">Nie </w:t>
      </w:r>
      <w:r w:rsidRPr="009941A0">
        <w:rPr>
          <w:rFonts w:ascii="Times New Roman" w:eastAsia="Times New Roman" w:hAnsi="Times New Roman" w:cs="Times New Roman"/>
          <w:sz w:val="24"/>
          <w:szCs w:val="24"/>
        </w:rPr>
        <w:br/>
        <w:t xml:space="preserve">Złożenie oferty wariantowej dopuszcza się tylko z jednoczesnym złożeniem oferty zasadniczej: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IV.1.6) Przewidywana liczba wykonawców, którzy zostaną zaproszeni do udziału w postępowaniu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i/>
          <w:iCs/>
          <w:sz w:val="24"/>
          <w:szCs w:val="24"/>
        </w:rPr>
        <w:t xml:space="preserve">(przetarg ograniczony, negocjacje z ogłoszeniem, dialog konkurencyjny, partnerstwo innowacyjne)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Liczba wykonawców   </w:t>
      </w:r>
      <w:r w:rsidRPr="009941A0">
        <w:rPr>
          <w:rFonts w:ascii="Times New Roman" w:eastAsia="Times New Roman" w:hAnsi="Times New Roman" w:cs="Times New Roman"/>
          <w:sz w:val="24"/>
          <w:szCs w:val="24"/>
        </w:rPr>
        <w:br/>
        <w:t xml:space="preserve">Przewidywana minimalna liczba wykonawców </w:t>
      </w:r>
      <w:r w:rsidRPr="009941A0">
        <w:rPr>
          <w:rFonts w:ascii="Times New Roman" w:eastAsia="Times New Roman" w:hAnsi="Times New Roman" w:cs="Times New Roman"/>
          <w:sz w:val="24"/>
          <w:szCs w:val="24"/>
        </w:rPr>
        <w:br/>
        <w:t xml:space="preserve">Maksymalna liczba wykonawców   </w:t>
      </w:r>
      <w:r w:rsidRPr="009941A0">
        <w:rPr>
          <w:rFonts w:ascii="Times New Roman" w:eastAsia="Times New Roman" w:hAnsi="Times New Roman" w:cs="Times New Roman"/>
          <w:sz w:val="24"/>
          <w:szCs w:val="24"/>
        </w:rPr>
        <w:br/>
        <w:t xml:space="preserve">Kryteria selekcji wykonawców: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IV.1.7) Informacje na temat umowy ramowej lub dynamicznego systemu zakupów: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Umowa ramowa będzie zawarta: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Czy przewiduje się ograniczenie liczby uczestników umowy ramowej: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Przewidziana maksymalna liczba uczestników umowy ramowej: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Informacje dodatkowe: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Zamówienie obejmuje ustanowienie dynamicznego systemu zakupów: </w:t>
      </w:r>
      <w:r w:rsidRPr="009941A0">
        <w:rPr>
          <w:rFonts w:ascii="Times New Roman" w:eastAsia="Times New Roman" w:hAnsi="Times New Roman" w:cs="Times New Roman"/>
          <w:sz w:val="24"/>
          <w:szCs w:val="24"/>
        </w:rPr>
        <w:br/>
        <w:t xml:space="preserve">Nie </w:t>
      </w:r>
      <w:r w:rsidRPr="009941A0">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Informacje dodatkowe: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9941A0">
        <w:rPr>
          <w:rFonts w:ascii="Times New Roman" w:eastAsia="Times New Roman" w:hAnsi="Times New Roman" w:cs="Times New Roman"/>
          <w:sz w:val="24"/>
          <w:szCs w:val="24"/>
        </w:rPr>
        <w:br/>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lastRenderedPageBreak/>
        <w:br/>
      </w:r>
      <w:r w:rsidRPr="009941A0">
        <w:rPr>
          <w:rFonts w:ascii="Times New Roman" w:eastAsia="Times New Roman" w:hAnsi="Times New Roman" w:cs="Times New Roman"/>
          <w:b/>
          <w:bCs/>
          <w:sz w:val="24"/>
          <w:szCs w:val="24"/>
        </w:rPr>
        <w:t>IV.1.8) Aukcja elektroniczna</w:t>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Przewidziane jest przeprowadzenie aukcji elektronicznej</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i/>
          <w:iCs/>
          <w:sz w:val="24"/>
          <w:szCs w:val="24"/>
        </w:rPr>
        <w:t xml:space="preserve">(przetarg nieograniczony, przetarg ograniczony, negocjacje z ogłoszeniem) </w:t>
      </w:r>
      <w:r w:rsidRPr="009941A0">
        <w:rPr>
          <w:rFonts w:ascii="Times New Roman" w:eastAsia="Times New Roman" w:hAnsi="Times New Roman" w:cs="Times New Roman"/>
          <w:sz w:val="24"/>
          <w:szCs w:val="24"/>
        </w:rPr>
        <w:t xml:space="preserve">Nie </w:t>
      </w:r>
    </w:p>
    <w:p w:rsidR="009941A0"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br/>
        <w:t xml:space="preserve">Należy podać adres strony internetowej, na której aukcja będzie prowadzona: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Należy wskazać elementy, których wartości będą przedmiotem aukcji elektronicznej: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Przewiduje się ograniczenia co do przedstawionych wartości, wynikające z opisu przedmiotu zamówienia:</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9941A0">
        <w:rPr>
          <w:rFonts w:ascii="Times New Roman" w:eastAsia="Times New Roman" w:hAnsi="Times New Roman" w:cs="Times New Roman"/>
          <w:sz w:val="24"/>
          <w:szCs w:val="24"/>
        </w:rPr>
        <w:br/>
        <w:t xml:space="preserve">Informacje dotyczące przebiegu aukcji elektronicznej: </w:t>
      </w:r>
      <w:r w:rsidRPr="009941A0">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9941A0">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9941A0">
        <w:rPr>
          <w:rFonts w:ascii="Times New Roman" w:eastAsia="Times New Roman" w:hAnsi="Times New Roman" w:cs="Times New Roman"/>
          <w:sz w:val="24"/>
          <w:szCs w:val="24"/>
        </w:rPr>
        <w:br/>
        <w:t xml:space="preserve">Wymagania dotyczące rejestracji i identyfikacji wykonawców w aukcji elektronicznej: </w:t>
      </w:r>
      <w:r w:rsidRPr="009941A0">
        <w:rPr>
          <w:rFonts w:ascii="Times New Roman" w:eastAsia="Times New Roman" w:hAnsi="Times New Roman" w:cs="Times New Roman"/>
          <w:sz w:val="24"/>
          <w:szCs w:val="24"/>
        </w:rPr>
        <w:br/>
        <w:t xml:space="preserve">Informacje o liczbie etapów aukcji elektronicznej i czasie ich trwania: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Czas trwania:</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Czy wykonawcy, którzy nie złożyli nowych postąpień, zostaną zakwalifikowani do następnego etapu:</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Warunki zamknięcia aukcji elektronicznej: </w:t>
      </w:r>
      <w:r w:rsidRPr="009941A0">
        <w:rPr>
          <w:rFonts w:ascii="Times New Roman" w:eastAsia="Times New Roman" w:hAnsi="Times New Roman" w:cs="Times New Roman"/>
          <w:sz w:val="24"/>
          <w:szCs w:val="24"/>
        </w:rPr>
        <w:br/>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IV.2) KRYTERIA OCENY OFERT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IV.2.1) Kryteria oceny ofert: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IV.2.2) Kryteria</w:t>
      </w:r>
      <w:r w:rsidRPr="009941A0">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95"/>
        <w:gridCol w:w="1016"/>
      </w:tblGrid>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Znaczenie</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60,00</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doświadczenie kierownika budowy w branży sanitarnej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20,00</w:t>
            </w:r>
          </w:p>
        </w:tc>
      </w:tr>
      <w:tr w:rsidR="009941A0" w:rsidRPr="009941A0" w:rsidTr="009941A0">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proofErr w:type="spellStart"/>
            <w:r w:rsidRPr="009941A0">
              <w:rPr>
                <w:rFonts w:ascii="Times New Roman" w:eastAsia="Times New Roman" w:hAnsi="Times New Roman" w:cs="Times New Roman"/>
                <w:sz w:val="24"/>
                <w:szCs w:val="24"/>
              </w:rPr>
              <w:t>doswiadczenie</w:t>
            </w:r>
            <w:proofErr w:type="spellEnd"/>
            <w:r w:rsidRPr="009941A0">
              <w:rPr>
                <w:rFonts w:ascii="Times New Roman" w:eastAsia="Times New Roman" w:hAnsi="Times New Roman" w:cs="Times New Roman"/>
                <w:sz w:val="24"/>
                <w:szCs w:val="24"/>
              </w:rPr>
              <w:t xml:space="preserve"> kierownika budowy w branży elektrycznej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20,00</w:t>
            </w:r>
          </w:p>
        </w:tc>
      </w:tr>
    </w:tbl>
    <w:p w:rsidR="009941A0" w:rsidRDefault="009941A0" w:rsidP="009941A0">
      <w:pPr>
        <w:spacing w:after="0" w:line="240" w:lineRule="auto"/>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IV.2.3) Zastosowanie procedury, o której mowa w art. 24aa ust. 1 ustawy </w:t>
      </w:r>
      <w:proofErr w:type="spellStart"/>
      <w:r w:rsidRPr="009941A0">
        <w:rPr>
          <w:rFonts w:ascii="Times New Roman" w:eastAsia="Times New Roman" w:hAnsi="Times New Roman" w:cs="Times New Roman"/>
          <w:b/>
          <w:bCs/>
          <w:sz w:val="24"/>
          <w:szCs w:val="24"/>
        </w:rPr>
        <w:t>Pzp</w:t>
      </w:r>
      <w:proofErr w:type="spellEnd"/>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sz w:val="24"/>
          <w:szCs w:val="24"/>
        </w:rPr>
        <w:t xml:space="preserve">(przetarg nieograniczony) </w:t>
      </w:r>
      <w:r w:rsidRPr="009941A0">
        <w:rPr>
          <w:rFonts w:ascii="Times New Roman" w:eastAsia="Times New Roman" w:hAnsi="Times New Roman" w:cs="Times New Roman"/>
          <w:sz w:val="24"/>
          <w:szCs w:val="24"/>
        </w:rPr>
        <w:br/>
        <w:t xml:space="preserve">Tak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IV.3) Negocjacje z ogłoszeniem, dialog konkurencyjny, partnerstwo innowacyjne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IV.3.1) Informacje na temat negocjacji z ogłoszeniem</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Minimalne wymagania, które muszą spełniać wszystkie oferty: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9941A0">
        <w:rPr>
          <w:rFonts w:ascii="Times New Roman" w:eastAsia="Times New Roman" w:hAnsi="Times New Roman" w:cs="Times New Roman"/>
          <w:sz w:val="24"/>
          <w:szCs w:val="24"/>
        </w:rPr>
        <w:br/>
        <w:t xml:space="preserve">Przewidziany jest podział negocjacji na etapy w celu ograniczenia liczby ofert: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lastRenderedPageBreak/>
        <w:t xml:space="preserve">Należy podać informacje na temat etapów negocjacji (w tym liczbę etapów):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Informacje dodatkowe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IV.3.2) Informacje na temat dialogu konkurencyjnego</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Opis potrzeb i wymagań zamawiającego lub informacja o sposobie uzyskania tego opisu: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Wstępny harmonogram postępowania: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Podział dialogu na etapy w celu ograniczenia liczby rozwiązań: </w:t>
      </w:r>
      <w:r w:rsidRPr="009941A0">
        <w:rPr>
          <w:rFonts w:ascii="Times New Roman" w:eastAsia="Times New Roman" w:hAnsi="Times New Roman" w:cs="Times New Roman"/>
          <w:sz w:val="24"/>
          <w:szCs w:val="24"/>
        </w:rPr>
        <w:br/>
        <w:t xml:space="preserve">Należy podać informacje na temat etapów dialogu: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Informacje dodatkowe: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IV.3.3) Informacje na temat partnerstwa innowacyjnego</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Informacje dodatkowe: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IV.4) Licytacja elektroniczna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 xml:space="preserve">Adres strony internetowej, na której będzie prowadzona licytacja elektroniczna: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Adres strony internetowej, na której jest dostępny opis przedmiotu zamówienia w licytacji elektronicznej: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Sposób postępowania w toku licytacji elektronicznej, w tym określenie minimalnych wysokości postąpień: </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Informacje o liczbie etapów licytacji elektronicznej i czasie ich trwania: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Czas trwania:</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Wykonawcy, którzy nie złożyli nowych postąpień, zostaną zakwalifikowani do następnego etapu: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Termin składania wniosków o dopuszczenie do udziału w licytacji elektronicznej: </w:t>
      </w:r>
      <w:r w:rsidRPr="009941A0">
        <w:rPr>
          <w:rFonts w:ascii="Times New Roman" w:eastAsia="Times New Roman" w:hAnsi="Times New Roman" w:cs="Times New Roman"/>
          <w:sz w:val="24"/>
          <w:szCs w:val="24"/>
        </w:rPr>
        <w:br/>
        <w:t xml:space="preserve">Data: godzina: </w:t>
      </w:r>
      <w:r w:rsidRPr="009941A0">
        <w:rPr>
          <w:rFonts w:ascii="Times New Roman" w:eastAsia="Times New Roman" w:hAnsi="Times New Roman" w:cs="Times New Roman"/>
          <w:sz w:val="24"/>
          <w:szCs w:val="24"/>
        </w:rPr>
        <w:br/>
        <w:t xml:space="preserve">Termin otwarcia licytacji elektronicznej: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Termin i warunki zamknięcia licytacji elektronicznej: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lastRenderedPageBreak/>
        <w:br/>
        <w:t xml:space="preserve">Istotne dla stron postanowienia, które zostaną wprowadzone do treści zawieranej umowy w sprawie zamówienia publicznego, albo ogólne warunki umowy, albo wzór umowy: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wzór umowy stanowi </w:t>
      </w:r>
      <w:proofErr w:type="spellStart"/>
      <w:r w:rsidRPr="009941A0">
        <w:rPr>
          <w:rFonts w:ascii="Times New Roman" w:eastAsia="Times New Roman" w:hAnsi="Times New Roman" w:cs="Times New Roman"/>
          <w:sz w:val="24"/>
          <w:szCs w:val="24"/>
        </w:rPr>
        <w:t>załacznik</w:t>
      </w:r>
      <w:proofErr w:type="spellEnd"/>
      <w:r w:rsidRPr="009941A0">
        <w:rPr>
          <w:rFonts w:ascii="Times New Roman" w:eastAsia="Times New Roman" w:hAnsi="Times New Roman" w:cs="Times New Roman"/>
          <w:sz w:val="24"/>
          <w:szCs w:val="24"/>
        </w:rPr>
        <w:t xml:space="preserve"> NR 1 do SIWZ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 xml:space="preserve">Wymagania dotyczące zabezpieczenia należytego wykonania umowy: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Wysokość zabezpieczenia należytego wykonania umowy wynosi 5% ceny umowy /wartości robót. </w:t>
      </w:r>
    </w:p>
    <w:p w:rsidR="009941A0" w:rsidRP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 xml:space="preserve">Informacje dodatkowe: </w:t>
      </w:r>
    </w:p>
    <w:p w:rsidR="009941A0" w:rsidRDefault="009941A0" w:rsidP="009941A0">
      <w:pPr>
        <w:spacing w:after="0" w:line="240" w:lineRule="auto"/>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IV.5) ZMIANA UMOWY</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9941A0">
        <w:rPr>
          <w:rFonts w:ascii="Times New Roman" w:eastAsia="Times New Roman" w:hAnsi="Times New Roman" w:cs="Times New Roman"/>
          <w:sz w:val="24"/>
          <w:szCs w:val="24"/>
        </w:rPr>
        <w:t xml:space="preserve"> Tak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t xml:space="preserve">Należy wskazać zakres, charakter zmian oraz warunki wprowadzenia zmian: </w:t>
      </w:r>
      <w:r w:rsidRPr="009941A0">
        <w:rPr>
          <w:rFonts w:ascii="Times New Roman" w:eastAsia="Times New Roman" w:hAnsi="Times New Roman" w:cs="Times New Roman"/>
          <w:sz w:val="24"/>
          <w:szCs w:val="24"/>
        </w:rPr>
        <w:br/>
        <w:t xml:space="preserve">I. Przewiduje się istotne zmiany postanowień zawartej umowy w stosunku do treści oferty, na podstawie której dokonano wyboru wykonawcy Zamawiający przewiduje następujące zmiany: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1. Zmianie umowy mogą ulegać postanowienia, których nie udało się przewidzieć przed wszczęciem postępowania np.: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a) Roboty dodatkowe,</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b) Zakres prac z uwagi na konieczne zmiany w projekcie,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c) Przedłużenie terminu wykonania umowy : - o czas niezbędny na dokonanie zmian w dokumentacji projektowej oraz w przypadku zaistnienia takiej konieczności o czas niezbędny dla dostosowania się Wykonawcy do takiej zmiany, - o czas niezbędny do wykonania robót zamiennych spowodowanych oczekiwaniem na decyzję organów administracji publicznej lub inne podmioty właściwe do wydania koniecznych decyzji, zezwoleń, uzgodnień, opinii, stanowisk itp. niezbędnych do prawidłowej realizacji wykonywanych robót, na które nie ma wpływu Wykonawca, - o czas niezbędny na poprawę warunków wykonywania robót zagrażających bezpieczeństwu życia, zdrowia i mienia, - w przypadku zaistnienia nieprzewidzianych warunków geologicznych, hydrogeologicznych, wyjątkowo niekorzystnych warunków klimatycznych, a także innych przeszkód lub skażeń uniemożliwiających kontynuowanie robót.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2. Zmiana technologii wykonania robót na wniosek Wykonawcy lub Zamawiającego, pod warunkiem, że zmiana ta będzie korzystna dla Zamawiającego,</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3. Zmiana jakości lub innych parametrów charakterystycznych dla objętego proponowaną zmianą elementu robót budowlanych,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4. Zmiana parametrów urządzeń lub wyposażenia, z przyczyn niezależnych od Wykonawcy, pod warunkiem, że zmiana ta będzie korzystna dla Zamawiającego,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5. Odstąpienia od realizacji części robót i związanej z tym zmiany wynagrodzenia na wniosek Zamawiającego,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6. Zmiana podwykonawcy robót,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7. Zmiana osób pełniących funkcję kierowników budowy. W takim przypadku Wykonawca zobowiązany jest zastąpić tę osobę inną spełniającą warunki określone w specyfikacji istotnych warunków zamówienia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II. Przewidywane zmiany umowy dotyczące okoliczności związanych z wystąpieniem COVID-19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1. Strony umowy niezwłocznie, wzajemnie informują się o wpływie okoliczności związanych z wystąpieniem COVID-19 na należyte wykonanie tej umowy, o ile taki wpływ wystąpił lub </w:t>
      </w:r>
      <w:r w:rsidRPr="009941A0">
        <w:rPr>
          <w:rFonts w:ascii="Times New Roman" w:eastAsia="Times New Roman" w:hAnsi="Times New Roman" w:cs="Times New Roman"/>
          <w:sz w:val="24"/>
          <w:szCs w:val="24"/>
        </w:rPr>
        <w:lastRenderedPageBreak/>
        <w:t xml:space="preserve">może wystąpić. Strony umowy potwierdzają ten wpływ dołączając do informacji, o której mowa oświadczenia lub dokumenty, które mogą dotyczyć w szczególności: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a) nieobecności pracowników lub osób świadczących pracę za wynagrodzeniem na innej podstawie niż stosunek pracy, które uczestniczą lub mogłyby uczestniczyć w realizacji zamówienia; Dziennik Ustaw – 17 – Poz. 568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8611BF"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b) poleceń wydanych przez wojewodów lub decyzji wydanych przez Prezesa Rady Ministrów związanych z przeciwdziałaniem COVID-19, o których mowa w art. 11 ust. 1 i 2;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c) wstrzymania dostaw produktów, komponentów produktu lub materiałów, trudności w dostępie do sprzętu lub trudności w realizacji usług transportowych;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d) okoliczności, o których mowa w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1–4, w zakresie w jakim dotyczą one podwykonawcy lub dalszego podwykonawcy.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2. Każda ze stron umowy może żądać przedstawienia dodatkowych oświadczeń lub dokumentów potwierdzających wpływ okoliczności związanych z wystąpieniem COVID-19 na należyte wykonanie tej umowy.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4. Zamawiający, po stwierdzeniu, że okoliczności związane z wystąpieniem COVID-19, o których mowa w ust. 1, mogą wpłynąć lub wpływają na należyte wykonanie umowy, o której mowa w ust. 1, może w uzgodnieniu z wykonawcą dokonać zmiany umowy, o której mowa w art. 144 ust. 1 </w:t>
      </w:r>
      <w:proofErr w:type="spellStart"/>
      <w:r w:rsidRPr="009941A0">
        <w:rPr>
          <w:rFonts w:ascii="Times New Roman" w:eastAsia="Times New Roman" w:hAnsi="Times New Roman" w:cs="Times New Roman"/>
          <w:sz w:val="24"/>
          <w:szCs w:val="24"/>
        </w:rPr>
        <w:t>pkt</w:t>
      </w:r>
      <w:proofErr w:type="spellEnd"/>
      <w:r w:rsidRPr="009941A0">
        <w:rPr>
          <w:rFonts w:ascii="Times New Roman" w:eastAsia="Times New Roman" w:hAnsi="Times New Roman" w:cs="Times New Roman"/>
          <w:sz w:val="24"/>
          <w:szCs w:val="24"/>
        </w:rPr>
        <w:t xml:space="preserve"> 3 ustawy z dnia 29 stycznia 2004 r. – Prawo zamówień publicznych, w szczególności przez: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a) zmianę terminu wykonania umowy lub jej części, lub czasowe zawieszenie wykonywania umowy lub jej części,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b) zmianę sposobu wykonywania dostaw, usług lub robót budowlanych,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c) zmianę zakresu świadczenia wykonawcy i odpowiadającą jej zmianę wynagrodzenia wykonawcy – o ile wzrost wynagrodzenia spowodowany każdą kolejną zmianą nie przekroczy 50% wartości pierwotnej umowy.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 </w:t>
      </w:r>
    </w:p>
    <w:p w:rsid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rsidR="009941A0" w:rsidRDefault="009941A0" w:rsidP="009941A0">
      <w:pPr>
        <w:spacing w:after="0" w:line="240" w:lineRule="auto"/>
        <w:jc w:val="both"/>
        <w:rPr>
          <w:rFonts w:ascii="Times New Roman" w:eastAsia="Times New Roman" w:hAnsi="Times New Roman" w:cs="Times New Roman"/>
          <w:sz w:val="24"/>
          <w:szCs w:val="24"/>
        </w:rPr>
      </w:pPr>
    </w:p>
    <w:p w:rsidR="008611BF"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lastRenderedPageBreak/>
        <w:br/>
      </w:r>
      <w:r w:rsidRPr="009941A0">
        <w:rPr>
          <w:rFonts w:ascii="Times New Roman" w:eastAsia="Times New Roman" w:hAnsi="Times New Roman" w:cs="Times New Roman"/>
          <w:b/>
          <w:bCs/>
          <w:sz w:val="24"/>
          <w:szCs w:val="24"/>
        </w:rPr>
        <w:t>IV.6) INFORMACJE ADMINISTRACYJNE</w:t>
      </w:r>
    </w:p>
    <w:p w:rsidR="008611BF"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b/>
          <w:bCs/>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IV.6.1) Sposób udostępniania informacji o charakterze poufnym </w:t>
      </w:r>
      <w:r w:rsidRPr="009941A0">
        <w:rPr>
          <w:rFonts w:ascii="Times New Roman" w:eastAsia="Times New Roman" w:hAnsi="Times New Roman" w:cs="Times New Roman"/>
          <w:i/>
          <w:iCs/>
          <w:sz w:val="24"/>
          <w:szCs w:val="24"/>
        </w:rPr>
        <w:t xml:space="preserve">(jeżeli dotyczy):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Środki służące ochronie informacji o charakterze poufnym</w:t>
      </w: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w rozumieniu przepisów o zwalczaniu nieuczciwej konkurencji, Wykonawca, nie później niż w terminie składania ofert winien w sposób nie budzący wątpliwości zastrzec, które spośród zawartych w ofercie informacji stanowią tajemnicę przedsiębiorstwa oraz wykazać, iż zastrzeżone informacje stanowią tajemnicę przedsiębiorstwa. Informacje te należy umieścić w osobnej, wewnętrznej kopercie, odrębnie od pozostałych informacji zawartych w ofercie i oznaczyć klauzulą „TAJEMNICA PRZEDSIĘBIORSTWA”. Nie można zastrzec informacji, o których mowa w art. 86 ust. 4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Wykonawcy ponoszą wszelkie koszty związane z przygotowaniem i złożeniem oferty z zastrzeżeniem art. 93 ust. 4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w:t>
      </w:r>
    </w:p>
    <w:p w:rsidR="008611BF"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IV.6.2) Termin składania ofert lub wniosków o dopuszczenie do udziału w postępowaniu: </w:t>
      </w:r>
      <w:r w:rsidRPr="009941A0">
        <w:rPr>
          <w:rFonts w:ascii="Times New Roman" w:eastAsia="Times New Roman" w:hAnsi="Times New Roman" w:cs="Times New Roman"/>
          <w:sz w:val="24"/>
          <w:szCs w:val="24"/>
        </w:rPr>
        <w:br/>
        <w:t>Data: 07.01.2021, godzina: 09:00,</w:t>
      </w:r>
    </w:p>
    <w:p w:rsidR="008611BF"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9941A0">
        <w:rPr>
          <w:rFonts w:ascii="Times New Roman" w:eastAsia="Times New Roman" w:hAnsi="Times New Roman" w:cs="Times New Roman"/>
          <w:sz w:val="24"/>
          <w:szCs w:val="24"/>
        </w:rPr>
        <w:br/>
        <w:t xml:space="preserve">Nie </w:t>
      </w:r>
      <w:r w:rsidRPr="009941A0">
        <w:rPr>
          <w:rFonts w:ascii="Times New Roman" w:eastAsia="Times New Roman" w:hAnsi="Times New Roman" w:cs="Times New Roman"/>
          <w:sz w:val="24"/>
          <w:szCs w:val="24"/>
        </w:rPr>
        <w:br/>
        <w:t>Wskazać powody:</w:t>
      </w:r>
    </w:p>
    <w:p w:rsidR="008611BF"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9941A0">
        <w:rPr>
          <w:rFonts w:ascii="Times New Roman" w:eastAsia="Times New Roman" w:hAnsi="Times New Roman" w:cs="Times New Roman"/>
          <w:sz w:val="24"/>
          <w:szCs w:val="24"/>
        </w:rPr>
        <w:br/>
        <w:t xml:space="preserve">&gt; język polski </w:t>
      </w:r>
    </w:p>
    <w:p w:rsidR="008611BF" w:rsidRDefault="009941A0" w:rsidP="009941A0">
      <w:pPr>
        <w:spacing w:after="0" w:line="240" w:lineRule="auto"/>
        <w:jc w:val="both"/>
        <w:rPr>
          <w:rFonts w:ascii="Times New Roman" w:eastAsia="Times New Roman" w:hAnsi="Times New Roman" w:cs="Times New Roman"/>
          <w:b/>
          <w:bCs/>
          <w:sz w:val="24"/>
          <w:szCs w:val="24"/>
        </w:rPr>
      </w:pP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 xml:space="preserve">IV.6.3) Termin związania ofertą: </w:t>
      </w:r>
      <w:r w:rsidRPr="009941A0">
        <w:rPr>
          <w:rFonts w:ascii="Times New Roman" w:eastAsia="Times New Roman" w:hAnsi="Times New Roman" w:cs="Times New Roman"/>
          <w:sz w:val="24"/>
          <w:szCs w:val="24"/>
        </w:rPr>
        <w:t xml:space="preserve">do: okres w dniach: 30 (od ostatecznego terminu składania ofert)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9941A0">
        <w:rPr>
          <w:rFonts w:ascii="Times New Roman" w:eastAsia="Times New Roman" w:hAnsi="Times New Roman" w:cs="Times New Roman"/>
          <w:sz w:val="24"/>
          <w:szCs w:val="24"/>
        </w:rPr>
        <w:t xml:space="preserve"> Tak </w:t>
      </w:r>
      <w:r w:rsidRPr="009941A0">
        <w:rPr>
          <w:rFonts w:ascii="Times New Roman" w:eastAsia="Times New Roman" w:hAnsi="Times New Roman" w:cs="Times New Roman"/>
          <w:sz w:val="24"/>
          <w:szCs w:val="24"/>
        </w:rPr>
        <w:br/>
      </w:r>
      <w:r w:rsidRPr="009941A0">
        <w:rPr>
          <w:rFonts w:ascii="Times New Roman" w:eastAsia="Times New Roman" w:hAnsi="Times New Roman" w:cs="Times New Roman"/>
          <w:b/>
          <w:bCs/>
          <w:sz w:val="24"/>
          <w:szCs w:val="24"/>
        </w:rPr>
        <w:t>IV.6.5) Informacje dodatkowe:</w:t>
      </w:r>
    </w:p>
    <w:p w:rsidR="009941A0" w:rsidRPr="009941A0" w:rsidRDefault="009941A0" w:rsidP="009941A0">
      <w:pPr>
        <w:spacing w:after="0" w:line="240" w:lineRule="auto"/>
        <w:jc w:val="both"/>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rPr>
        <w:t xml:space="preserve"> </w:t>
      </w:r>
      <w:r w:rsidRPr="009941A0">
        <w:rPr>
          <w:rFonts w:ascii="Times New Roman" w:eastAsia="Times New Roman" w:hAnsi="Times New Roman" w:cs="Times New Roman"/>
          <w:sz w:val="24"/>
          <w:szCs w:val="24"/>
        </w:rPr>
        <w:br/>
        <w:t xml:space="preserve">10. Zgodnie z art. 93 ust. 1a ustawy </w:t>
      </w:r>
      <w:proofErr w:type="spellStart"/>
      <w:r w:rsidRPr="009941A0">
        <w:rPr>
          <w:rFonts w:ascii="Times New Roman" w:eastAsia="Times New Roman" w:hAnsi="Times New Roman" w:cs="Times New Roman"/>
          <w:sz w:val="24"/>
          <w:szCs w:val="24"/>
        </w:rPr>
        <w:t>Pzp</w:t>
      </w:r>
      <w:proofErr w:type="spellEnd"/>
      <w:r w:rsidRPr="009941A0">
        <w:rPr>
          <w:rFonts w:ascii="Times New Roman" w:eastAsia="Times New Roman" w:hAnsi="Times New Roman" w:cs="Times New Roman"/>
          <w:sz w:val="24"/>
          <w:szCs w:val="24"/>
        </w:rPr>
        <w:t xml:space="preserve"> Zamawiający unieważni postępowanie o udzielenie zamówienia, jeżeli środki, które zamierzał przeznaczyć na sfinansowanie całości lub części zamówienia, nie zostały mu przyznane, </w:t>
      </w:r>
    </w:p>
    <w:p w:rsidR="009941A0" w:rsidRPr="009941A0" w:rsidRDefault="009941A0" w:rsidP="009941A0">
      <w:pPr>
        <w:spacing w:after="0" w:line="240" w:lineRule="auto"/>
        <w:jc w:val="center"/>
        <w:rPr>
          <w:rFonts w:ascii="Times New Roman" w:eastAsia="Times New Roman" w:hAnsi="Times New Roman" w:cs="Times New Roman"/>
          <w:sz w:val="24"/>
          <w:szCs w:val="24"/>
        </w:rPr>
      </w:pPr>
      <w:r w:rsidRPr="009941A0">
        <w:rPr>
          <w:rFonts w:ascii="Times New Roman" w:eastAsia="Times New Roman" w:hAnsi="Times New Roman" w:cs="Times New Roman"/>
          <w:sz w:val="24"/>
          <w:szCs w:val="24"/>
          <w:u w:val="single"/>
        </w:rPr>
        <w:t xml:space="preserve">ZAŁĄCZNIK I - INFORMACJE DOTYCZĄCE OFERT CZĘŚCIOWYCH </w:t>
      </w:r>
    </w:p>
    <w:p w:rsidR="00000000" w:rsidRDefault="005F5DB3"/>
    <w:p w:rsidR="005F5DB3" w:rsidRPr="005F5DB3" w:rsidRDefault="005F5DB3" w:rsidP="005F5DB3">
      <w:pPr>
        <w:jc w:val="right"/>
        <w:rPr>
          <w:rFonts w:ascii="Times New Roman" w:hAnsi="Times New Roman" w:cs="Times New Roman"/>
          <w:b/>
          <w:i/>
        </w:rPr>
      </w:pPr>
    </w:p>
    <w:p w:rsidR="005F5DB3" w:rsidRPr="005F5DB3" w:rsidRDefault="005F5DB3" w:rsidP="005F5DB3">
      <w:pPr>
        <w:jc w:val="right"/>
        <w:rPr>
          <w:rFonts w:ascii="Times New Roman" w:hAnsi="Times New Roman" w:cs="Times New Roman"/>
          <w:b/>
          <w:i/>
        </w:rPr>
      </w:pPr>
      <w:r w:rsidRPr="005F5DB3">
        <w:rPr>
          <w:rFonts w:ascii="Times New Roman" w:hAnsi="Times New Roman" w:cs="Times New Roman"/>
          <w:b/>
          <w:i/>
        </w:rPr>
        <w:t>Wójt Gminy Błędów</w:t>
      </w:r>
    </w:p>
    <w:p w:rsidR="005F5DB3" w:rsidRPr="005F5DB3" w:rsidRDefault="005F5DB3" w:rsidP="005F5DB3">
      <w:pPr>
        <w:jc w:val="right"/>
        <w:rPr>
          <w:rFonts w:ascii="Times New Roman" w:hAnsi="Times New Roman" w:cs="Times New Roman"/>
          <w:b/>
          <w:i/>
        </w:rPr>
      </w:pPr>
      <w:r w:rsidRPr="005F5DB3">
        <w:rPr>
          <w:rFonts w:ascii="Times New Roman" w:hAnsi="Times New Roman" w:cs="Times New Roman"/>
          <w:b/>
          <w:i/>
        </w:rPr>
        <w:t>Mirosław Jakubczak</w:t>
      </w:r>
    </w:p>
    <w:sectPr w:rsidR="005F5DB3" w:rsidRPr="005F5D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370C"/>
    <w:multiLevelType w:val="hybridMultilevel"/>
    <w:tmpl w:val="BB901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9941A0"/>
    <w:rsid w:val="005F5DB3"/>
    <w:rsid w:val="008611BF"/>
    <w:rsid w:val="009941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41A0"/>
    <w:pPr>
      <w:ind w:left="720"/>
      <w:contextualSpacing/>
    </w:pPr>
  </w:style>
</w:styles>
</file>

<file path=word/webSettings.xml><?xml version="1.0" encoding="utf-8"?>
<w:webSettings xmlns:r="http://schemas.openxmlformats.org/officeDocument/2006/relationships" xmlns:w="http://schemas.openxmlformats.org/wordprocessingml/2006/main">
  <w:divs>
    <w:div w:id="1246305567">
      <w:bodyDiv w:val="1"/>
      <w:marLeft w:val="0"/>
      <w:marRight w:val="0"/>
      <w:marTop w:val="0"/>
      <w:marBottom w:val="0"/>
      <w:divBdr>
        <w:top w:val="none" w:sz="0" w:space="0" w:color="auto"/>
        <w:left w:val="none" w:sz="0" w:space="0" w:color="auto"/>
        <w:bottom w:val="none" w:sz="0" w:space="0" w:color="auto"/>
        <w:right w:val="none" w:sz="0" w:space="0" w:color="auto"/>
      </w:divBdr>
      <w:divsChild>
        <w:div w:id="1440031221">
          <w:marLeft w:val="0"/>
          <w:marRight w:val="0"/>
          <w:marTop w:val="0"/>
          <w:marBottom w:val="0"/>
          <w:divBdr>
            <w:top w:val="none" w:sz="0" w:space="0" w:color="auto"/>
            <w:left w:val="none" w:sz="0" w:space="0" w:color="auto"/>
            <w:bottom w:val="none" w:sz="0" w:space="0" w:color="auto"/>
            <w:right w:val="none" w:sz="0" w:space="0" w:color="auto"/>
          </w:divBdr>
          <w:divsChild>
            <w:div w:id="1402168690">
              <w:marLeft w:val="0"/>
              <w:marRight w:val="0"/>
              <w:marTop w:val="0"/>
              <w:marBottom w:val="0"/>
              <w:divBdr>
                <w:top w:val="none" w:sz="0" w:space="0" w:color="auto"/>
                <w:left w:val="none" w:sz="0" w:space="0" w:color="auto"/>
                <w:bottom w:val="none" w:sz="0" w:space="0" w:color="auto"/>
                <w:right w:val="none" w:sz="0" w:space="0" w:color="auto"/>
              </w:divBdr>
            </w:div>
            <w:div w:id="2081322789">
              <w:marLeft w:val="0"/>
              <w:marRight w:val="0"/>
              <w:marTop w:val="0"/>
              <w:marBottom w:val="0"/>
              <w:divBdr>
                <w:top w:val="none" w:sz="0" w:space="0" w:color="auto"/>
                <w:left w:val="none" w:sz="0" w:space="0" w:color="auto"/>
                <w:bottom w:val="none" w:sz="0" w:space="0" w:color="auto"/>
                <w:right w:val="none" w:sz="0" w:space="0" w:color="auto"/>
              </w:divBdr>
            </w:div>
            <w:div w:id="1475292501">
              <w:marLeft w:val="0"/>
              <w:marRight w:val="0"/>
              <w:marTop w:val="0"/>
              <w:marBottom w:val="0"/>
              <w:divBdr>
                <w:top w:val="none" w:sz="0" w:space="0" w:color="auto"/>
                <w:left w:val="none" w:sz="0" w:space="0" w:color="auto"/>
                <w:bottom w:val="none" w:sz="0" w:space="0" w:color="auto"/>
                <w:right w:val="none" w:sz="0" w:space="0" w:color="auto"/>
              </w:divBdr>
              <w:divsChild>
                <w:div w:id="1901287636">
                  <w:marLeft w:val="0"/>
                  <w:marRight w:val="0"/>
                  <w:marTop w:val="0"/>
                  <w:marBottom w:val="0"/>
                  <w:divBdr>
                    <w:top w:val="none" w:sz="0" w:space="0" w:color="auto"/>
                    <w:left w:val="none" w:sz="0" w:space="0" w:color="auto"/>
                    <w:bottom w:val="none" w:sz="0" w:space="0" w:color="auto"/>
                    <w:right w:val="none" w:sz="0" w:space="0" w:color="auto"/>
                  </w:divBdr>
                </w:div>
              </w:divsChild>
            </w:div>
            <w:div w:id="1200168154">
              <w:marLeft w:val="0"/>
              <w:marRight w:val="0"/>
              <w:marTop w:val="0"/>
              <w:marBottom w:val="0"/>
              <w:divBdr>
                <w:top w:val="none" w:sz="0" w:space="0" w:color="auto"/>
                <w:left w:val="none" w:sz="0" w:space="0" w:color="auto"/>
                <w:bottom w:val="none" w:sz="0" w:space="0" w:color="auto"/>
                <w:right w:val="none" w:sz="0" w:space="0" w:color="auto"/>
              </w:divBdr>
              <w:divsChild>
                <w:div w:id="1024554821">
                  <w:marLeft w:val="0"/>
                  <w:marRight w:val="0"/>
                  <w:marTop w:val="0"/>
                  <w:marBottom w:val="0"/>
                  <w:divBdr>
                    <w:top w:val="none" w:sz="0" w:space="0" w:color="auto"/>
                    <w:left w:val="none" w:sz="0" w:space="0" w:color="auto"/>
                    <w:bottom w:val="none" w:sz="0" w:space="0" w:color="auto"/>
                    <w:right w:val="none" w:sz="0" w:space="0" w:color="auto"/>
                  </w:divBdr>
                </w:div>
              </w:divsChild>
            </w:div>
            <w:div w:id="1040595688">
              <w:marLeft w:val="0"/>
              <w:marRight w:val="0"/>
              <w:marTop w:val="0"/>
              <w:marBottom w:val="0"/>
              <w:divBdr>
                <w:top w:val="none" w:sz="0" w:space="0" w:color="auto"/>
                <w:left w:val="none" w:sz="0" w:space="0" w:color="auto"/>
                <w:bottom w:val="none" w:sz="0" w:space="0" w:color="auto"/>
                <w:right w:val="none" w:sz="0" w:space="0" w:color="auto"/>
              </w:divBdr>
              <w:divsChild>
                <w:div w:id="1814254902">
                  <w:marLeft w:val="0"/>
                  <w:marRight w:val="0"/>
                  <w:marTop w:val="0"/>
                  <w:marBottom w:val="0"/>
                  <w:divBdr>
                    <w:top w:val="none" w:sz="0" w:space="0" w:color="auto"/>
                    <w:left w:val="none" w:sz="0" w:space="0" w:color="auto"/>
                    <w:bottom w:val="none" w:sz="0" w:space="0" w:color="auto"/>
                    <w:right w:val="none" w:sz="0" w:space="0" w:color="auto"/>
                  </w:divBdr>
                </w:div>
                <w:div w:id="709720421">
                  <w:marLeft w:val="0"/>
                  <w:marRight w:val="0"/>
                  <w:marTop w:val="0"/>
                  <w:marBottom w:val="0"/>
                  <w:divBdr>
                    <w:top w:val="none" w:sz="0" w:space="0" w:color="auto"/>
                    <w:left w:val="none" w:sz="0" w:space="0" w:color="auto"/>
                    <w:bottom w:val="none" w:sz="0" w:space="0" w:color="auto"/>
                    <w:right w:val="none" w:sz="0" w:space="0" w:color="auto"/>
                  </w:divBdr>
                </w:div>
                <w:div w:id="1089041774">
                  <w:marLeft w:val="0"/>
                  <w:marRight w:val="0"/>
                  <w:marTop w:val="0"/>
                  <w:marBottom w:val="0"/>
                  <w:divBdr>
                    <w:top w:val="none" w:sz="0" w:space="0" w:color="auto"/>
                    <w:left w:val="none" w:sz="0" w:space="0" w:color="auto"/>
                    <w:bottom w:val="none" w:sz="0" w:space="0" w:color="auto"/>
                    <w:right w:val="none" w:sz="0" w:space="0" w:color="auto"/>
                  </w:divBdr>
                </w:div>
                <w:div w:id="422461639">
                  <w:marLeft w:val="0"/>
                  <w:marRight w:val="0"/>
                  <w:marTop w:val="0"/>
                  <w:marBottom w:val="0"/>
                  <w:divBdr>
                    <w:top w:val="none" w:sz="0" w:space="0" w:color="auto"/>
                    <w:left w:val="none" w:sz="0" w:space="0" w:color="auto"/>
                    <w:bottom w:val="none" w:sz="0" w:space="0" w:color="auto"/>
                    <w:right w:val="none" w:sz="0" w:space="0" w:color="auto"/>
                  </w:divBdr>
                </w:div>
              </w:divsChild>
            </w:div>
            <w:div w:id="937978661">
              <w:marLeft w:val="0"/>
              <w:marRight w:val="0"/>
              <w:marTop w:val="0"/>
              <w:marBottom w:val="0"/>
              <w:divBdr>
                <w:top w:val="none" w:sz="0" w:space="0" w:color="auto"/>
                <w:left w:val="none" w:sz="0" w:space="0" w:color="auto"/>
                <w:bottom w:val="none" w:sz="0" w:space="0" w:color="auto"/>
                <w:right w:val="none" w:sz="0" w:space="0" w:color="auto"/>
              </w:divBdr>
              <w:divsChild>
                <w:div w:id="1845317796">
                  <w:marLeft w:val="0"/>
                  <w:marRight w:val="0"/>
                  <w:marTop w:val="0"/>
                  <w:marBottom w:val="0"/>
                  <w:divBdr>
                    <w:top w:val="none" w:sz="0" w:space="0" w:color="auto"/>
                    <w:left w:val="none" w:sz="0" w:space="0" w:color="auto"/>
                    <w:bottom w:val="none" w:sz="0" w:space="0" w:color="auto"/>
                    <w:right w:val="none" w:sz="0" w:space="0" w:color="auto"/>
                  </w:divBdr>
                </w:div>
                <w:div w:id="1153521886">
                  <w:marLeft w:val="0"/>
                  <w:marRight w:val="0"/>
                  <w:marTop w:val="0"/>
                  <w:marBottom w:val="0"/>
                  <w:divBdr>
                    <w:top w:val="none" w:sz="0" w:space="0" w:color="auto"/>
                    <w:left w:val="none" w:sz="0" w:space="0" w:color="auto"/>
                    <w:bottom w:val="none" w:sz="0" w:space="0" w:color="auto"/>
                    <w:right w:val="none" w:sz="0" w:space="0" w:color="auto"/>
                  </w:divBdr>
                </w:div>
                <w:div w:id="1417166268">
                  <w:marLeft w:val="0"/>
                  <w:marRight w:val="0"/>
                  <w:marTop w:val="0"/>
                  <w:marBottom w:val="0"/>
                  <w:divBdr>
                    <w:top w:val="none" w:sz="0" w:space="0" w:color="auto"/>
                    <w:left w:val="none" w:sz="0" w:space="0" w:color="auto"/>
                    <w:bottom w:val="none" w:sz="0" w:space="0" w:color="auto"/>
                    <w:right w:val="none" w:sz="0" w:space="0" w:color="auto"/>
                  </w:divBdr>
                </w:div>
                <w:div w:id="2002149851">
                  <w:marLeft w:val="0"/>
                  <w:marRight w:val="0"/>
                  <w:marTop w:val="0"/>
                  <w:marBottom w:val="0"/>
                  <w:divBdr>
                    <w:top w:val="none" w:sz="0" w:space="0" w:color="auto"/>
                    <w:left w:val="none" w:sz="0" w:space="0" w:color="auto"/>
                    <w:bottom w:val="none" w:sz="0" w:space="0" w:color="auto"/>
                    <w:right w:val="none" w:sz="0" w:space="0" w:color="auto"/>
                  </w:divBdr>
                </w:div>
                <w:div w:id="1008410566">
                  <w:marLeft w:val="0"/>
                  <w:marRight w:val="0"/>
                  <w:marTop w:val="0"/>
                  <w:marBottom w:val="0"/>
                  <w:divBdr>
                    <w:top w:val="none" w:sz="0" w:space="0" w:color="auto"/>
                    <w:left w:val="none" w:sz="0" w:space="0" w:color="auto"/>
                    <w:bottom w:val="none" w:sz="0" w:space="0" w:color="auto"/>
                    <w:right w:val="none" w:sz="0" w:space="0" w:color="auto"/>
                  </w:divBdr>
                </w:div>
                <w:div w:id="170222780">
                  <w:marLeft w:val="0"/>
                  <w:marRight w:val="0"/>
                  <w:marTop w:val="0"/>
                  <w:marBottom w:val="0"/>
                  <w:divBdr>
                    <w:top w:val="none" w:sz="0" w:space="0" w:color="auto"/>
                    <w:left w:val="none" w:sz="0" w:space="0" w:color="auto"/>
                    <w:bottom w:val="none" w:sz="0" w:space="0" w:color="auto"/>
                    <w:right w:val="none" w:sz="0" w:space="0" w:color="auto"/>
                  </w:divBdr>
                </w:div>
                <w:div w:id="845172353">
                  <w:marLeft w:val="0"/>
                  <w:marRight w:val="0"/>
                  <w:marTop w:val="0"/>
                  <w:marBottom w:val="0"/>
                  <w:divBdr>
                    <w:top w:val="none" w:sz="0" w:space="0" w:color="auto"/>
                    <w:left w:val="none" w:sz="0" w:space="0" w:color="auto"/>
                    <w:bottom w:val="none" w:sz="0" w:space="0" w:color="auto"/>
                    <w:right w:val="none" w:sz="0" w:space="0" w:color="auto"/>
                  </w:divBdr>
                </w:div>
              </w:divsChild>
            </w:div>
            <w:div w:id="539901951">
              <w:marLeft w:val="0"/>
              <w:marRight w:val="0"/>
              <w:marTop w:val="0"/>
              <w:marBottom w:val="0"/>
              <w:divBdr>
                <w:top w:val="none" w:sz="0" w:space="0" w:color="auto"/>
                <w:left w:val="none" w:sz="0" w:space="0" w:color="auto"/>
                <w:bottom w:val="none" w:sz="0" w:space="0" w:color="auto"/>
                <w:right w:val="none" w:sz="0" w:space="0" w:color="auto"/>
              </w:divBdr>
              <w:divsChild>
                <w:div w:id="430397728">
                  <w:marLeft w:val="0"/>
                  <w:marRight w:val="0"/>
                  <w:marTop w:val="0"/>
                  <w:marBottom w:val="0"/>
                  <w:divBdr>
                    <w:top w:val="none" w:sz="0" w:space="0" w:color="auto"/>
                    <w:left w:val="none" w:sz="0" w:space="0" w:color="auto"/>
                    <w:bottom w:val="none" w:sz="0" w:space="0" w:color="auto"/>
                    <w:right w:val="none" w:sz="0" w:space="0" w:color="auto"/>
                  </w:divBdr>
                </w:div>
                <w:div w:id="1132020188">
                  <w:marLeft w:val="0"/>
                  <w:marRight w:val="0"/>
                  <w:marTop w:val="0"/>
                  <w:marBottom w:val="0"/>
                  <w:divBdr>
                    <w:top w:val="none" w:sz="0" w:space="0" w:color="auto"/>
                    <w:left w:val="none" w:sz="0" w:space="0" w:color="auto"/>
                    <w:bottom w:val="none" w:sz="0" w:space="0" w:color="auto"/>
                    <w:right w:val="none" w:sz="0" w:space="0" w:color="auto"/>
                  </w:divBdr>
                </w:div>
              </w:divsChild>
            </w:div>
            <w:div w:id="878511703">
              <w:marLeft w:val="0"/>
              <w:marRight w:val="0"/>
              <w:marTop w:val="0"/>
              <w:marBottom w:val="0"/>
              <w:divBdr>
                <w:top w:val="none" w:sz="0" w:space="0" w:color="auto"/>
                <w:left w:val="none" w:sz="0" w:space="0" w:color="auto"/>
                <w:bottom w:val="none" w:sz="0" w:space="0" w:color="auto"/>
                <w:right w:val="none" w:sz="0" w:space="0" w:color="auto"/>
              </w:divBdr>
              <w:divsChild>
                <w:div w:id="1036201580">
                  <w:marLeft w:val="0"/>
                  <w:marRight w:val="0"/>
                  <w:marTop w:val="0"/>
                  <w:marBottom w:val="0"/>
                  <w:divBdr>
                    <w:top w:val="none" w:sz="0" w:space="0" w:color="auto"/>
                    <w:left w:val="none" w:sz="0" w:space="0" w:color="auto"/>
                    <w:bottom w:val="none" w:sz="0" w:space="0" w:color="auto"/>
                    <w:right w:val="none" w:sz="0" w:space="0" w:color="auto"/>
                  </w:divBdr>
                </w:div>
                <w:div w:id="1844782888">
                  <w:marLeft w:val="0"/>
                  <w:marRight w:val="0"/>
                  <w:marTop w:val="0"/>
                  <w:marBottom w:val="0"/>
                  <w:divBdr>
                    <w:top w:val="none" w:sz="0" w:space="0" w:color="auto"/>
                    <w:left w:val="none" w:sz="0" w:space="0" w:color="auto"/>
                    <w:bottom w:val="none" w:sz="0" w:space="0" w:color="auto"/>
                    <w:right w:val="none" w:sz="0" w:space="0" w:color="auto"/>
                  </w:divBdr>
                </w:div>
                <w:div w:id="927882074">
                  <w:marLeft w:val="0"/>
                  <w:marRight w:val="0"/>
                  <w:marTop w:val="0"/>
                  <w:marBottom w:val="0"/>
                  <w:divBdr>
                    <w:top w:val="none" w:sz="0" w:space="0" w:color="auto"/>
                    <w:left w:val="none" w:sz="0" w:space="0" w:color="auto"/>
                    <w:bottom w:val="none" w:sz="0" w:space="0" w:color="auto"/>
                    <w:right w:val="none" w:sz="0" w:space="0" w:color="auto"/>
                  </w:divBdr>
                </w:div>
                <w:div w:id="860901191">
                  <w:marLeft w:val="0"/>
                  <w:marRight w:val="0"/>
                  <w:marTop w:val="0"/>
                  <w:marBottom w:val="0"/>
                  <w:divBdr>
                    <w:top w:val="none" w:sz="0" w:space="0" w:color="auto"/>
                    <w:left w:val="none" w:sz="0" w:space="0" w:color="auto"/>
                    <w:bottom w:val="none" w:sz="0" w:space="0" w:color="auto"/>
                    <w:right w:val="none" w:sz="0" w:space="0" w:color="auto"/>
                  </w:divBdr>
                </w:div>
                <w:div w:id="1696956228">
                  <w:marLeft w:val="0"/>
                  <w:marRight w:val="0"/>
                  <w:marTop w:val="0"/>
                  <w:marBottom w:val="0"/>
                  <w:divBdr>
                    <w:top w:val="none" w:sz="0" w:space="0" w:color="auto"/>
                    <w:left w:val="none" w:sz="0" w:space="0" w:color="auto"/>
                    <w:bottom w:val="none" w:sz="0" w:space="0" w:color="auto"/>
                    <w:right w:val="none" w:sz="0" w:space="0" w:color="auto"/>
                  </w:divBdr>
                </w:div>
                <w:div w:id="54401189">
                  <w:marLeft w:val="0"/>
                  <w:marRight w:val="0"/>
                  <w:marTop w:val="0"/>
                  <w:marBottom w:val="0"/>
                  <w:divBdr>
                    <w:top w:val="none" w:sz="0" w:space="0" w:color="auto"/>
                    <w:left w:val="none" w:sz="0" w:space="0" w:color="auto"/>
                    <w:bottom w:val="none" w:sz="0" w:space="0" w:color="auto"/>
                    <w:right w:val="none" w:sz="0" w:space="0" w:color="auto"/>
                  </w:divBdr>
                </w:div>
                <w:div w:id="60181147">
                  <w:marLeft w:val="0"/>
                  <w:marRight w:val="0"/>
                  <w:marTop w:val="0"/>
                  <w:marBottom w:val="0"/>
                  <w:divBdr>
                    <w:top w:val="none" w:sz="0" w:space="0" w:color="auto"/>
                    <w:left w:val="none" w:sz="0" w:space="0" w:color="auto"/>
                    <w:bottom w:val="none" w:sz="0" w:space="0" w:color="auto"/>
                    <w:right w:val="none" w:sz="0" w:space="0" w:color="auto"/>
                  </w:divBdr>
                </w:div>
              </w:divsChild>
            </w:div>
            <w:div w:id="204029058">
              <w:marLeft w:val="0"/>
              <w:marRight w:val="0"/>
              <w:marTop w:val="0"/>
              <w:marBottom w:val="0"/>
              <w:divBdr>
                <w:top w:val="none" w:sz="0" w:space="0" w:color="auto"/>
                <w:left w:val="none" w:sz="0" w:space="0" w:color="auto"/>
                <w:bottom w:val="none" w:sz="0" w:space="0" w:color="auto"/>
                <w:right w:val="none" w:sz="0" w:space="0" w:color="auto"/>
              </w:divBdr>
              <w:divsChild>
                <w:div w:id="1157528980">
                  <w:marLeft w:val="0"/>
                  <w:marRight w:val="0"/>
                  <w:marTop w:val="0"/>
                  <w:marBottom w:val="0"/>
                  <w:divBdr>
                    <w:top w:val="none" w:sz="0" w:space="0" w:color="auto"/>
                    <w:left w:val="none" w:sz="0" w:space="0" w:color="auto"/>
                    <w:bottom w:val="none" w:sz="0" w:space="0" w:color="auto"/>
                    <w:right w:val="none" w:sz="0" w:space="0" w:color="auto"/>
                  </w:divBdr>
                </w:div>
                <w:div w:id="1339846232">
                  <w:marLeft w:val="0"/>
                  <w:marRight w:val="0"/>
                  <w:marTop w:val="0"/>
                  <w:marBottom w:val="0"/>
                  <w:divBdr>
                    <w:top w:val="none" w:sz="0" w:space="0" w:color="auto"/>
                    <w:left w:val="none" w:sz="0" w:space="0" w:color="auto"/>
                    <w:bottom w:val="none" w:sz="0" w:space="0" w:color="auto"/>
                    <w:right w:val="none" w:sz="0" w:space="0" w:color="auto"/>
                  </w:divBdr>
                </w:div>
                <w:div w:id="1037314425">
                  <w:marLeft w:val="0"/>
                  <w:marRight w:val="0"/>
                  <w:marTop w:val="0"/>
                  <w:marBottom w:val="0"/>
                  <w:divBdr>
                    <w:top w:val="none" w:sz="0" w:space="0" w:color="auto"/>
                    <w:left w:val="none" w:sz="0" w:space="0" w:color="auto"/>
                    <w:bottom w:val="none" w:sz="0" w:space="0" w:color="auto"/>
                    <w:right w:val="none" w:sz="0" w:space="0" w:color="auto"/>
                  </w:divBdr>
                </w:div>
                <w:div w:id="678696719">
                  <w:marLeft w:val="0"/>
                  <w:marRight w:val="0"/>
                  <w:marTop w:val="0"/>
                  <w:marBottom w:val="0"/>
                  <w:divBdr>
                    <w:top w:val="none" w:sz="0" w:space="0" w:color="auto"/>
                    <w:left w:val="none" w:sz="0" w:space="0" w:color="auto"/>
                    <w:bottom w:val="none" w:sz="0" w:space="0" w:color="auto"/>
                    <w:right w:val="none" w:sz="0" w:space="0" w:color="auto"/>
                  </w:divBdr>
                </w:div>
                <w:div w:id="602685719">
                  <w:marLeft w:val="0"/>
                  <w:marRight w:val="0"/>
                  <w:marTop w:val="0"/>
                  <w:marBottom w:val="0"/>
                  <w:divBdr>
                    <w:top w:val="none" w:sz="0" w:space="0" w:color="auto"/>
                    <w:left w:val="none" w:sz="0" w:space="0" w:color="auto"/>
                    <w:bottom w:val="none" w:sz="0" w:space="0" w:color="auto"/>
                    <w:right w:val="none" w:sz="0" w:space="0" w:color="auto"/>
                  </w:divBdr>
                </w:div>
                <w:div w:id="832600652">
                  <w:marLeft w:val="0"/>
                  <w:marRight w:val="0"/>
                  <w:marTop w:val="0"/>
                  <w:marBottom w:val="0"/>
                  <w:divBdr>
                    <w:top w:val="none" w:sz="0" w:space="0" w:color="auto"/>
                    <w:left w:val="none" w:sz="0" w:space="0" w:color="auto"/>
                    <w:bottom w:val="none" w:sz="0" w:space="0" w:color="auto"/>
                    <w:right w:val="none" w:sz="0" w:space="0" w:color="auto"/>
                  </w:divBdr>
                </w:div>
                <w:div w:id="1361778966">
                  <w:marLeft w:val="0"/>
                  <w:marRight w:val="0"/>
                  <w:marTop w:val="0"/>
                  <w:marBottom w:val="0"/>
                  <w:divBdr>
                    <w:top w:val="none" w:sz="0" w:space="0" w:color="auto"/>
                    <w:left w:val="none" w:sz="0" w:space="0" w:color="auto"/>
                    <w:bottom w:val="none" w:sz="0" w:space="0" w:color="auto"/>
                    <w:right w:val="none" w:sz="0" w:space="0" w:color="auto"/>
                  </w:divBdr>
                </w:div>
                <w:div w:id="1884830630">
                  <w:marLeft w:val="0"/>
                  <w:marRight w:val="0"/>
                  <w:marTop w:val="0"/>
                  <w:marBottom w:val="0"/>
                  <w:divBdr>
                    <w:top w:val="none" w:sz="0" w:space="0" w:color="auto"/>
                    <w:left w:val="none" w:sz="0" w:space="0" w:color="auto"/>
                    <w:bottom w:val="none" w:sz="0" w:space="0" w:color="auto"/>
                    <w:right w:val="none" w:sz="0" w:space="0" w:color="auto"/>
                  </w:divBdr>
                </w:div>
                <w:div w:id="1582329972">
                  <w:marLeft w:val="0"/>
                  <w:marRight w:val="0"/>
                  <w:marTop w:val="0"/>
                  <w:marBottom w:val="0"/>
                  <w:divBdr>
                    <w:top w:val="none" w:sz="0" w:space="0" w:color="auto"/>
                    <w:left w:val="none" w:sz="0" w:space="0" w:color="auto"/>
                    <w:bottom w:val="none" w:sz="0" w:space="0" w:color="auto"/>
                    <w:right w:val="none" w:sz="0" w:space="0" w:color="auto"/>
                  </w:divBdr>
                </w:div>
                <w:div w:id="12997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4973</Words>
  <Characters>29839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3</cp:revision>
  <dcterms:created xsi:type="dcterms:W3CDTF">2020-12-17T23:54:00Z</dcterms:created>
  <dcterms:modified xsi:type="dcterms:W3CDTF">2020-12-18T00:06:00Z</dcterms:modified>
</cp:coreProperties>
</file>