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C9" w:rsidRPr="00485C93" w:rsidRDefault="009845C9" w:rsidP="00485C93">
      <w:pPr>
        <w:shd w:val="clear" w:color="auto" w:fill="FFFFFF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W nawiązaniu do Zaproszenia do składania ofert nr RŻL -II- 271/PO/14/2020 z dnia 15.12.2020 r. dotyczącego opracowania dokumentacji projektowej na budowę oczyszczalni ścieków dla osiedla w miejscowości Bielany gm. Błędów, zwracam się z pytaniami:</w:t>
      </w:r>
    </w:p>
    <w:p w:rsidR="009845C9" w:rsidRPr="00485C93" w:rsidRDefault="009845C9" w:rsidP="009845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Czy istnieje możliwość wykonania oczyszczalni modułowej zagłębionej częściowo w grunt zamiast kontenerowej?</w:t>
      </w:r>
    </w:p>
    <w:p w:rsidR="009845C9" w:rsidRPr="00485C93" w:rsidRDefault="009845C9" w:rsidP="009845C9">
      <w:p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b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Zamawiającego: Tak</w:t>
      </w:r>
    </w:p>
    <w:p w:rsidR="009845C9" w:rsidRPr="00485C93" w:rsidRDefault="009845C9" w:rsidP="009845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Zwracam się z prośbą o załączenie posiadanych decyzji administracyjnych oraz umów z właścicielami mediów. </w:t>
      </w:r>
    </w:p>
    <w:p w:rsidR="009845C9" w:rsidRPr="00485C93" w:rsidRDefault="00B4495C" w:rsidP="00B4495C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 xml:space="preserve">Odpowiedź Zamawiającego: </w:t>
      </w:r>
      <w:r w:rsidR="009845C9" w:rsidRPr="00485C93">
        <w:rPr>
          <w:rFonts w:ascii="Arial Narrow" w:eastAsia="Times New Roman" w:hAnsi="Arial Narrow"/>
          <w:color w:val="000000"/>
        </w:rPr>
        <w:t>Gmina Błędów jest właścicielem sieci wodo</w:t>
      </w:r>
      <w:r w:rsidR="00485C93" w:rsidRPr="00485C93">
        <w:rPr>
          <w:rFonts w:ascii="Arial Narrow" w:eastAsia="Times New Roman" w:hAnsi="Arial Narrow"/>
          <w:color w:val="000000"/>
        </w:rPr>
        <w:t>ciągowej i kanalizacyjnej i sama</w:t>
      </w:r>
      <w:r w:rsidR="009845C9" w:rsidRPr="00485C93">
        <w:rPr>
          <w:rFonts w:ascii="Arial Narrow" w:eastAsia="Times New Roman" w:hAnsi="Arial Narrow"/>
          <w:color w:val="000000"/>
        </w:rPr>
        <w:t xml:space="preserve"> sobie decyzji nie wydaje. Ponadto posiadamy umowę na dostarczanie energii elektrycznej moc umowna 15 kw. Dotychczasowe roczne zużycie to ok. 96688 </w:t>
      </w:r>
      <w:proofErr w:type="spellStart"/>
      <w:r w:rsidR="009845C9" w:rsidRPr="00485C93">
        <w:rPr>
          <w:rFonts w:ascii="Arial Narrow" w:eastAsia="Times New Roman" w:hAnsi="Arial Narrow"/>
          <w:color w:val="000000"/>
        </w:rPr>
        <w:t>kwh</w:t>
      </w:r>
      <w:proofErr w:type="spellEnd"/>
      <w:r w:rsidR="009845C9" w:rsidRPr="00485C93">
        <w:rPr>
          <w:rFonts w:ascii="Arial Narrow" w:eastAsia="Times New Roman" w:hAnsi="Arial Narrow"/>
          <w:color w:val="000000"/>
        </w:rPr>
        <w:t xml:space="preserve">. Dostawca energii: TRMEW Obrót S.A ul. Ludwika </w:t>
      </w:r>
      <w:proofErr w:type="spellStart"/>
      <w:r w:rsidR="009845C9" w:rsidRPr="00485C93">
        <w:rPr>
          <w:rFonts w:ascii="Arial Narrow" w:eastAsia="Times New Roman" w:hAnsi="Arial Narrow"/>
          <w:color w:val="000000"/>
        </w:rPr>
        <w:t>Rydgiera</w:t>
      </w:r>
      <w:proofErr w:type="spellEnd"/>
      <w:r w:rsidR="009845C9" w:rsidRPr="00485C93">
        <w:rPr>
          <w:rFonts w:ascii="Arial Narrow" w:eastAsia="Times New Roman" w:hAnsi="Arial Narrow"/>
          <w:color w:val="000000"/>
        </w:rPr>
        <w:t xml:space="preserve"> 8 wyłoniony w trybie przetargowym. </w:t>
      </w:r>
    </w:p>
    <w:p w:rsidR="009845C9" w:rsidRPr="00485C93" w:rsidRDefault="009845C9" w:rsidP="00B4495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Zwracam się z prośbą o załączenie PFU, umożliwiającego złożenie porównywalnych ofert.</w:t>
      </w:r>
    </w:p>
    <w:p w:rsidR="00B4495C" w:rsidRPr="00485C93" w:rsidRDefault="00B4495C" w:rsidP="00B4495C">
      <w:p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b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Zamawiającego:</w:t>
      </w:r>
    </w:p>
    <w:p w:rsidR="00B4495C" w:rsidRPr="00485C93" w:rsidRDefault="00B4495C" w:rsidP="00B4495C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Zamawiający nie przewiduje udzielenia zamówienia w systemie zaprojektuj i wybuduj. Nie posiada PFU  i nie planuje takiego zlecać. Przedmiotem postępowania   jest wykonanie projektu budowlanego.</w:t>
      </w:r>
    </w:p>
    <w:p w:rsidR="009845C9" w:rsidRPr="00485C93" w:rsidRDefault="009845C9" w:rsidP="009845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Zwracam się z prośbą o załączenie informacji o zakresie projektu, tj.:</w:t>
      </w:r>
      <w:r w:rsidRPr="00485C93">
        <w:rPr>
          <w:rFonts w:ascii="Arial Narrow" w:eastAsia="Times New Roman" w:hAnsi="Arial Narrow"/>
          <w:color w:val="000000"/>
        </w:rPr>
        <w:br/>
        <w:t>- Czy dla inwestycji będzie wymagana Decyzja Środowiskowa, a więc uzgodnienie projektu nowej technologii w RDOŚ i Wodach Polskich?</w:t>
      </w:r>
    </w:p>
    <w:p w:rsidR="00485C93" w:rsidRPr="00485C93" w:rsidRDefault="009845C9" w:rsidP="00485C93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b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 xml:space="preserve">Odpowiedź Zamawiającego : </w:t>
      </w:r>
      <w:r w:rsidR="00B4495C" w:rsidRPr="00485C93">
        <w:rPr>
          <w:rFonts w:ascii="Arial Narrow" w:eastAsia="Times New Roman" w:hAnsi="Arial Narrow"/>
          <w:b/>
          <w:color w:val="000000"/>
        </w:rPr>
        <w:t>Tak</w:t>
      </w:r>
    </w:p>
    <w:p w:rsidR="00B4495C" w:rsidRPr="00485C93" w:rsidRDefault="009845C9" w:rsidP="00485C93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b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br/>
        <w:t>- Czy dla inwestycji będzie wymagane uzyskanie pozwolenia wodnoprawnego i sporządzenie operatu wodnoprawnego na odprowadzanie ścieków do rzeki oraz wykonanie wylotu?</w:t>
      </w:r>
    </w:p>
    <w:p w:rsidR="00CF177B" w:rsidRPr="00485C93" w:rsidRDefault="00B4495C" w:rsidP="00CF177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</w:t>
      </w:r>
      <w:r w:rsidRPr="00485C93">
        <w:rPr>
          <w:rFonts w:ascii="Arial Narrow" w:eastAsia="Times New Roman" w:hAnsi="Arial Narrow"/>
          <w:b/>
          <w:color w:val="000000"/>
        </w:rPr>
        <w:t xml:space="preserve">: </w:t>
      </w:r>
      <w:r w:rsidRPr="00485C93">
        <w:rPr>
          <w:rFonts w:ascii="Arial Narrow" w:eastAsia="Times New Roman" w:hAnsi="Arial Narrow"/>
          <w:color w:val="000000"/>
        </w:rPr>
        <w:t xml:space="preserve">Gmina posiada aktualne pozwolenie </w:t>
      </w:r>
      <w:proofErr w:type="spellStart"/>
      <w:r w:rsidRPr="00485C93">
        <w:rPr>
          <w:rFonts w:ascii="Arial Narrow" w:eastAsia="Times New Roman" w:hAnsi="Arial Narrow"/>
          <w:color w:val="000000"/>
        </w:rPr>
        <w:t>wodno</w:t>
      </w:r>
      <w:proofErr w:type="spellEnd"/>
      <w:r w:rsidR="00525D94" w:rsidRPr="00485C93">
        <w:rPr>
          <w:rFonts w:ascii="Arial Narrow" w:eastAsia="Times New Roman" w:hAnsi="Arial Narrow"/>
          <w:color w:val="000000"/>
        </w:rPr>
        <w:t xml:space="preserve"> </w:t>
      </w:r>
      <w:r w:rsidRPr="00485C93">
        <w:rPr>
          <w:rFonts w:ascii="Arial Narrow" w:eastAsia="Times New Roman" w:hAnsi="Arial Narrow"/>
          <w:color w:val="000000"/>
        </w:rPr>
        <w:t xml:space="preserve">- prawne </w:t>
      </w:r>
      <w:r w:rsidR="00525D94" w:rsidRPr="00485C93">
        <w:rPr>
          <w:rFonts w:ascii="Arial Narrow" w:eastAsia="Times New Roman" w:hAnsi="Arial Narrow"/>
          <w:color w:val="000000"/>
        </w:rPr>
        <w:t>obowiązujące do 30.06.2024 roku na wprowadzanie oczyszczonych ścieków komunalnych z osiedla mieszkaniowego w Bielanach do rzeki Mogielanki. W skład  instalacji wchodzą:</w:t>
      </w:r>
      <w:r w:rsidR="00CF177B" w:rsidRPr="00485C93">
        <w:rPr>
          <w:rFonts w:ascii="Arial Narrow" w:eastAsia="Times New Roman" w:hAnsi="Arial Narrow"/>
          <w:color w:val="000000"/>
        </w:rPr>
        <w:t xml:space="preserve"> </w:t>
      </w:r>
      <w:r w:rsidR="00525D94" w:rsidRPr="00485C93">
        <w:rPr>
          <w:rFonts w:ascii="Arial Narrow" w:eastAsia="Times New Roman" w:hAnsi="Arial Narrow"/>
          <w:color w:val="000000"/>
        </w:rPr>
        <w:t xml:space="preserve">Dmuchawa zlokalizowana na </w:t>
      </w:r>
      <w:r w:rsidR="00CF177B" w:rsidRPr="00485C93">
        <w:rPr>
          <w:rFonts w:ascii="Arial Narrow" w:eastAsia="Times New Roman" w:hAnsi="Arial Narrow"/>
          <w:color w:val="000000"/>
        </w:rPr>
        <w:t>pomoście ciągu technologicznego</w:t>
      </w:r>
      <w:r w:rsidR="00525D94" w:rsidRPr="00485C93">
        <w:rPr>
          <w:rFonts w:ascii="Arial Narrow" w:eastAsia="Times New Roman" w:hAnsi="Arial Narrow"/>
          <w:color w:val="000000"/>
        </w:rPr>
        <w:t xml:space="preserve"> </w:t>
      </w:r>
      <w:r w:rsidR="00CF177B" w:rsidRPr="00485C93">
        <w:rPr>
          <w:rFonts w:ascii="Arial Narrow" w:eastAsia="Times New Roman" w:hAnsi="Arial Narrow"/>
          <w:color w:val="000000"/>
        </w:rPr>
        <w:t xml:space="preserve">,komora niedotleniona-denitryfikacji, komora napowietrzania, osadnik wtórny, studnia pomiarowa, rurociąg odprowadzający ścieki oczyszczone do rzeki, pompownia wód odciekowych z poletek. Ilość wprowadzonych ścieków do odbiornika nie może przekroczyć wartości Q </w:t>
      </w:r>
      <w:proofErr w:type="spellStart"/>
      <w:r w:rsidR="00CF177B" w:rsidRPr="00485C93">
        <w:rPr>
          <w:rFonts w:ascii="Arial Narrow" w:eastAsia="Times New Roman" w:hAnsi="Arial Narrow"/>
          <w:color w:val="000000"/>
        </w:rPr>
        <w:t>maxh</w:t>
      </w:r>
      <w:proofErr w:type="spellEnd"/>
      <w:r w:rsidR="00CF177B" w:rsidRPr="00485C93">
        <w:rPr>
          <w:rFonts w:ascii="Arial Narrow" w:eastAsia="Times New Roman" w:hAnsi="Arial Narrow"/>
          <w:color w:val="000000"/>
        </w:rPr>
        <w:t xml:space="preserve"> = 2,46 m3/h, Q </w:t>
      </w:r>
      <w:proofErr w:type="spellStart"/>
      <w:r w:rsidR="00CF177B" w:rsidRPr="00485C93">
        <w:rPr>
          <w:rFonts w:ascii="Arial Narrow" w:eastAsia="Times New Roman" w:hAnsi="Arial Narrow"/>
          <w:color w:val="000000"/>
        </w:rPr>
        <w:t>dob</w:t>
      </w:r>
      <w:proofErr w:type="spellEnd"/>
      <w:r w:rsidR="00CF177B" w:rsidRPr="00485C93">
        <w:rPr>
          <w:rFonts w:ascii="Arial Narrow" w:eastAsia="Times New Roman" w:hAnsi="Arial Narrow"/>
          <w:color w:val="000000"/>
        </w:rPr>
        <w:t xml:space="preserve"> śr. = 31,6 m3/h, </w:t>
      </w:r>
      <w:proofErr w:type="spellStart"/>
      <w:r w:rsidR="00CF177B" w:rsidRPr="00485C93">
        <w:rPr>
          <w:rFonts w:ascii="Arial Narrow" w:eastAsia="Times New Roman" w:hAnsi="Arial Narrow"/>
          <w:color w:val="000000"/>
        </w:rPr>
        <w:t>Qmax</w:t>
      </w:r>
      <w:proofErr w:type="spellEnd"/>
      <w:r w:rsidR="00CF177B" w:rsidRPr="00485C93">
        <w:rPr>
          <w:rFonts w:ascii="Arial Narrow" w:eastAsia="Times New Roman" w:hAnsi="Arial Narrow"/>
          <w:color w:val="000000"/>
        </w:rPr>
        <w:t xml:space="preserve"> r = 18250 m3/rok. Stężenia zanieczyszczeń </w:t>
      </w:r>
      <w:r w:rsidR="00DE70DF" w:rsidRPr="00485C93">
        <w:rPr>
          <w:rFonts w:ascii="Arial Narrow" w:eastAsia="Times New Roman" w:hAnsi="Arial Narrow"/>
          <w:color w:val="000000"/>
        </w:rPr>
        <w:t xml:space="preserve"> w przypadku nominalnej pracy oczyszczalni:</w:t>
      </w:r>
      <w:r w:rsidR="00CF177B" w:rsidRPr="00485C93">
        <w:rPr>
          <w:rFonts w:ascii="Arial Narrow" w:eastAsia="Times New Roman" w:hAnsi="Arial Narrow"/>
          <w:color w:val="000000"/>
        </w:rPr>
        <w:t xml:space="preserve"> BZT 5 = 40 mgO2/dm3,ChZT CR = 150 </w:t>
      </w:r>
      <w:r w:rsidR="00CF177B" w:rsidRPr="00485C93">
        <w:rPr>
          <w:rFonts w:ascii="Arial Narrow" w:eastAsia="Times New Roman" w:hAnsi="Arial Narrow"/>
          <w:color w:val="000000"/>
        </w:rPr>
        <w:t>mgO2/dm3</w:t>
      </w:r>
      <w:r w:rsidR="00CF177B" w:rsidRPr="00485C93">
        <w:rPr>
          <w:rFonts w:ascii="Arial Narrow" w:eastAsia="Times New Roman" w:hAnsi="Arial Narrow"/>
          <w:color w:val="000000"/>
        </w:rPr>
        <w:t>, zawiesina ogólna = 50</w:t>
      </w:r>
      <w:r w:rsidR="00CF177B" w:rsidRPr="00485C93">
        <w:rPr>
          <w:rFonts w:ascii="Arial Narrow" w:eastAsia="Times New Roman" w:hAnsi="Arial Narrow"/>
          <w:color w:val="000000"/>
        </w:rPr>
        <w:t>mgO2/dm3</w:t>
      </w:r>
      <w:r w:rsidR="00DE70DF" w:rsidRPr="00485C93">
        <w:rPr>
          <w:rFonts w:ascii="Arial Narrow" w:eastAsia="Times New Roman" w:hAnsi="Arial Narrow"/>
          <w:color w:val="000000"/>
        </w:rPr>
        <w:t>.</w:t>
      </w:r>
    </w:p>
    <w:p w:rsidR="00DE70DF" w:rsidRPr="00485C93" w:rsidRDefault="00DE70DF" w:rsidP="00DE70DF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 xml:space="preserve">W przypadku awarii urządzeń  trwającej nie dłużej niż 48 godzin. </w:t>
      </w:r>
      <w:r w:rsidRPr="00485C93">
        <w:rPr>
          <w:rFonts w:ascii="Arial Narrow" w:eastAsia="Times New Roman" w:hAnsi="Arial Narrow"/>
          <w:color w:val="000000"/>
        </w:rPr>
        <w:t>BZT</w:t>
      </w:r>
      <w:r w:rsidRPr="00485C93">
        <w:rPr>
          <w:rFonts w:ascii="Arial Narrow" w:eastAsia="Times New Roman" w:hAnsi="Arial Narrow"/>
          <w:color w:val="000000"/>
        </w:rPr>
        <w:t xml:space="preserve"> 5 = 60 mgO2/dm3,ChZT CR = 225</w:t>
      </w:r>
      <w:r w:rsidRPr="00485C93">
        <w:rPr>
          <w:rFonts w:ascii="Arial Narrow" w:eastAsia="Times New Roman" w:hAnsi="Arial Narrow"/>
          <w:color w:val="000000"/>
        </w:rPr>
        <w:t xml:space="preserve"> mgO2/dm3, </w:t>
      </w:r>
      <w:r w:rsidRPr="00485C93">
        <w:rPr>
          <w:rFonts w:ascii="Arial Narrow" w:eastAsia="Times New Roman" w:hAnsi="Arial Narrow"/>
          <w:color w:val="000000"/>
        </w:rPr>
        <w:t>zawiesina ogólna = 75</w:t>
      </w:r>
      <w:r w:rsidRPr="00485C93">
        <w:rPr>
          <w:rFonts w:ascii="Arial Narrow" w:eastAsia="Times New Roman" w:hAnsi="Arial Narrow"/>
          <w:color w:val="000000"/>
        </w:rPr>
        <w:t>mgO2/dm3.</w:t>
      </w:r>
    </w:p>
    <w:p w:rsidR="0041079C" w:rsidRPr="00485C93" w:rsidRDefault="00485C93" w:rsidP="0041079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 xml:space="preserve">Według </w:t>
      </w:r>
      <w:proofErr w:type="spellStart"/>
      <w:r w:rsidRPr="00485C93">
        <w:rPr>
          <w:rFonts w:ascii="Arial Narrow" w:eastAsia="Times New Roman" w:hAnsi="Arial Narrow"/>
          <w:color w:val="000000"/>
        </w:rPr>
        <w:t>Zamawijącego</w:t>
      </w:r>
      <w:proofErr w:type="spellEnd"/>
      <w:r w:rsidRPr="00485C93">
        <w:rPr>
          <w:rFonts w:ascii="Arial Narrow" w:eastAsia="Times New Roman" w:hAnsi="Arial Narrow"/>
          <w:color w:val="000000"/>
        </w:rPr>
        <w:t xml:space="preserve"> nowo zaprojektowana oczyszczalnia będzie polegała na przepięciu nowej oczyszczalni do istniejącej infrastruktury. </w:t>
      </w:r>
      <w:r w:rsidR="00DE70DF" w:rsidRPr="00485C93">
        <w:rPr>
          <w:rFonts w:ascii="Arial Narrow" w:eastAsia="Times New Roman" w:hAnsi="Arial Narrow"/>
          <w:color w:val="000000"/>
        </w:rPr>
        <w:t xml:space="preserve">Zamawiający nie przewiduje ubiegania się o wydanie </w:t>
      </w:r>
      <w:r w:rsidR="00DE70DF" w:rsidRPr="00485C93">
        <w:rPr>
          <w:rFonts w:ascii="Arial Narrow" w:eastAsia="Times New Roman" w:hAnsi="Arial Narrow"/>
          <w:color w:val="000000"/>
        </w:rPr>
        <w:lastRenderedPageBreak/>
        <w:t>nowego pozwolenia wodno-prawnego, jednak wiedza Zamawiającego w tym względnie nie jest wystarczająca. Jeśli nowa oczyszczalnia spowoduje zmianę w/w parametrów i zmianę waru</w:t>
      </w:r>
      <w:r w:rsidR="0041079C" w:rsidRPr="00485C93">
        <w:rPr>
          <w:rFonts w:ascii="Arial Narrow" w:eastAsia="Times New Roman" w:hAnsi="Arial Narrow"/>
          <w:color w:val="000000"/>
        </w:rPr>
        <w:t xml:space="preserve">nków pozwolenia wówczas być może, że </w:t>
      </w:r>
      <w:r w:rsidR="00DE70DF" w:rsidRPr="00485C93">
        <w:rPr>
          <w:rFonts w:ascii="Arial Narrow" w:eastAsia="Times New Roman" w:hAnsi="Arial Narrow"/>
          <w:color w:val="000000"/>
        </w:rPr>
        <w:t>będzie potrzebna dokumentacja niezbędna do uzyskania nowego pozwolenia</w:t>
      </w:r>
      <w:r w:rsidR="0041079C" w:rsidRPr="00485C93">
        <w:rPr>
          <w:rFonts w:ascii="Arial Narrow" w:eastAsia="Times New Roman" w:hAnsi="Arial Narrow"/>
          <w:color w:val="000000"/>
        </w:rPr>
        <w:t xml:space="preserve"> lub wprowadzenie zmian do istniejącej dokumentacji.</w:t>
      </w:r>
    </w:p>
    <w:p w:rsidR="0041079C" w:rsidRPr="00485C93" w:rsidRDefault="009845C9" w:rsidP="0041079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br/>
        <w:t>- Czy droga dojazdowa do terenu oczyszczalni ścieków wchodzi w zakres prac projektowych?</w:t>
      </w:r>
    </w:p>
    <w:p w:rsidR="0041079C" w:rsidRPr="00485C93" w:rsidRDefault="0041079C" w:rsidP="0041079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b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Zamawiającego: Nie</w:t>
      </w:r>
    </w:p>
    <w:p w:rsidR="009845C9" w:rsidRPr="00485C93" w:rsidRDefault="009845C9" w:rsidP="0041079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br/>
        <w:t>- Czy do działki doprowadzona jest woda i energia elektryczna? Jeśli tak, to o jakich parametrach?</w:t>
      </w:r>
    </w:p>
    <w:p w:rsidR="0041079C" w:rsidRPr="00485C93" w:rsidRDefault="0041079C" w:rsidP="0041079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b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 : Jak w odpowiedzi na pytanie 2</w:t>
      </w:r>
    </w:p>
    <w:p w:rsidR="009845C9" w:rsidRPr="00485C93" w:rsidRDefault="009845C9" w:rsidP="009845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Zwracam się z prośbą o załączenie mapy do celów informacyjnych, wskazujących działkę do zabudowy, będącą własnością Gminy.</w:t>
      </w:r>
    </w:p>
    <w:p w:rsidR="0041079C" w:rsidRPr="00485C93" w:rsidRDefault="0041079C" w:rsidP="0041079C">
      <w:pPr>
        <w:shd w:val="clear" w:color="auto" w:fill="FFFFFF"/>
        <w:spacing w:before="100" w:beforeAutospacing="1" w:after="100" w:afterAutospacing="1"/>
        <w:ind w:firstLine="85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</w:t>
      </w:r>
      <w:r w:rsidRPr="00485C93">
        <w:rPr>
          <w:rFonts w:ascii="Arial Narrow" w:eastAsia="Times New Roman" w:hAnsi="Arial Narrow"/>
          <w:b/>
          <w:color w:val="000000"/>
        </w:rPr>
        <w:t>:</w:t>
      </w:r>
      <w:r w:rsidRPr="00485C93">
        <w:rPr>
          <w:rFonts w:ascii="Arial Narrow" w:eastAsia="Times New Roman" w:hAnsi="Arial Narrow"/>
          <w:b/>
          <w:color w:val="000000"/>
        </w:rPr>
        <w:t xml:space="preserve"> </w:t>
      </w:r>
      <w:r w:rsidRPr="00485C93">
        <w:rPr>
          <w:rFonts w:ascii="Arial Narrow" w:eastAsia="Times New Roman" w:hAnsi="Arial Narrow"/>
          <w:color w:val="000000"/>
        </w:rPr>
        <w:t>W załączeniu</w:t>
      </w:r>
    </w:p>
    <w:p w:rsidR="009845C9" w:rsidRPr="00485C93" w:rsidRDefault="009845C9" w:rsidP="009845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Zwracam się z prośbą o informację dotyczącą zachowania bądź likwidacji poletek do odwadniania osadu.</w:t>
      </w:r>
    </w:p>
    <w:p w:rsidR="0041079C" w:rsidRPr="00485C93" w:rsidRDefault="0041079C" w:rsidP="0041079C">
      <w:pPr>
        <w:shd w:val="clear" w:color="auto" w:fill="FFFFFF"/>
        <w:spacing w:before="100" w:beforeAutospacing="1" w:after="100" w:afterAutospacing="1"/>
        <w:ind w:left="720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</w:t>
      </w:r>
      <w:r w:rsidRPr="00485C93">
        <w:rPr>
          <w:rFonts w:ascii="Arial Narrow" w:eastAsia="Times New Roman" w:hAnsi="Arial Narrow"/>
          <w:color w:val="000000"/>
        </w:rPr>
        <w:t xml:space="preserve"> Jest taka możliwość jednak oczekujemy propozycji od projektanta</w:t>
      </w:r>
    </w:p>
    <w:p w:rsidR="009845C9" w:rsidRPr="00485C93" w:rsidRDefault="009845C9" w:rsidP="009845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Zwracam się z prośbą o przesunięcie terminu składania ofert, ze względu na okres Świąt Bożego Narodzenia - do dnia 11.01.2021 r.</w:t>
      </w:r>
    </w:p>
    <w:p w:rsidR="0041079C" w:rsidRPr="00485C93" w:rsidRDefault="00485C93" w:rsidP="00485C93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b/>
          <w:color w:val="000000"/>
        </w:rPr>
        <w:t>Odpowiedź Zamawiającego</w:t>
      </w:r>
      <w:r w:rsidRPr="00485C93">
        <w:rPr>
          <w:rFonts w:ascii="Arial Narrow" w:eastAsia="Times New Roman" w:hAnsi="Arial Narrow"/>
          <w:color w:val="000000"/>
        </w:rPr>
        <w:t xml:space="preserve"> </w:t>
      </w:r>
      <w:r w:rsidRPr="00485C93">
        <w:rPr>
          <w:rFonts w:ascii="Arial Narrow" w:eastAsia="Times New Roman" w:hAnsi="Arial Narrow"/>
          <w:color w:val="000000"/>
        </w:rPr>
        <w:t xml:space="preserve">: </w:t>
      </w:r>
      <w:r w:rsidR="0041079C" w:rsidRPr="00485C93">
        <w:rPr>
          <w:rFonts w:ascii="Arial Narrow" w:eastAsia="Times New Roman" w:hAnsi="Arial Narrow"/>
          <w:color w:val="000000"/>
        </w:rPr>
        <w:t xml:space="preserve">Zamawiający ze względu na pilność sprawy  </w:t>
      </w:r>
      <w:r w:rsidRPr="00485C93">
        <w:rPr>
          <w:rFonts w:ascii="Arial Narrow" w:eastAsia="Times New Roman" w:hAnsi="Arial Narrow"/>
          <w:color w:val="000000"/>
        </w:rPr>
        <w:t>oraz fakt, że oferent ma jedynie dokonać wyceny wykonania dokumentacji ma prośbę o zachowanie wskazanego w zaproszeniu terminu na  składanie ofert.</w:t>
      </w:r>
    </w:p>
    <w:p w:rsidR="009845C9" w:rsidRPr="00485C93" w:rsidRDefault="009845C9" w:rsidP="0041079C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eastAsia="Times New Roman" w:hAnsi="Arial Narrow"/>
          <w:color w:val="000000"/>
        </w:rPr>
      </w:pPr>
      <w:r w:rsidRPr="00485C93">
        <w:rPr>
          <w:rFonts w:ascii="Arial Narrow" w:eastAsia="Times New Roman" w:hAnsi="Arial Narrow"/>
          <w:color w:val="000000"/>
        </w:rPr>
        <w:t>Czy w przypadku konieczności uzyskania nowej Decyzji Środowiskowej, Zamawiający przewiduje zmianę terminu realizacji projektu?</w:t>
      </w:r>
    </w:p>
    <w:p w:rsidR="004F0DA3" w:rsidRDefault="00485C93" w:rsidP="00485C93">
      <w:pPr>
        <w:ind w:left="709"/>
        <w:jc w:val="both"/>
        <w:rPr>
          <w:rFonts w:ascii="Arial Narrow" w:hAnsi="Arial Narrow" w:cs="Arial"/>
        </w:rPr>
      </w:pPr>
      <w:r w:rsidRPr="00485C93">
        <w:rPr>
          <w:rFonts w:ascii="Arial Narrow" w:eastAsia="Times New Roman" w:hAnsi="Arial Narrow" w:cs="Arial"/>
          <w:b/>
          <w:color w:val="000000"/>
        </w:rPr>
        <w:t>Odpowiedź Zamawiającego</w:t>
      </w:r>
      <w:r w:rsidRPr="00485C93">
        <w:rPr>
          <w:rFonts w:ascii="Arial Narrow" w:eastAsia="Times New Roman" w:hAnsi="Arial Narrow" w:cs="Arial"/>
          <w:color w:val="000000"/>
        </w:rPr>
        <w:t xml:space="preserve">: </w:t>
      </w:r>
      <w:r w:rsidR="0041079C" w:rsidRPr="00485C93">
        <w:rPr>
          <w:rFonts w:ascii="Arial Narrow" w:hAnsi="Arial Narrow" w:cs="Arial"/>
        </w:rPr>
        <w:t xml:space="preserve">Decyzja środowiskowa leży w gestii Zamawiającego. To gmina wydaje taką decyzję. Projektant ma dostarczyć kartę informacyjną na podstawie której zostanie wydana decyzja. Uzyskanie decyzji może odbywać się równolegle z pracami projektowymi i nie powinno mieć wpływu w dotrzymaniu terminu. Niemniej jednak okres ten w poprzednich wyjaśnieniach Gmina Błędów przedłużyła do 30 kwietnia 2020 roku. </w:t>
      </w:r>
    </w:p>
    <w:p w:rsidR="00485C93" w:rsidRPr="00485C93" w:rsidRDefault="00485C93" w:rsidP="00485C93">
      <w:pPr>
        <w:ind w:left="709"/>
        <w:jc w:val="right"/>
        <w:rPr>
          <w:rFonts w:ascii="Arial Narrow" w:eastAsia="Times New Roman" w:hAnsi="Arial Narrow" w:cs="Arial"/>
          <w:b/>
          <w:i/>
          <w:color w:val="000000"/>
        </w:rPr>
      </w:pPr>
      <w:r w:rsidRPr="00485C93">
        <w:rPr>
          <w:rFonts w:ascii="Arial Narrow" w:eastAsia="Times New Roman" w:hAnsi="Arial Narrow" w:cs="Arial"/>
          <w:b/>
          <w:i/>
          <w:color w:val="000000"/>
        </w:rPr>
        <w:t>Wójt Gminy Błędów</w:t>
      </w:r>
    </w:p>
    <w:p w:rsidR="00485C93" w:rsidRPr="00485C93" w:rsidRDefault="00485C93" w:rsidP="00485C93">
      <w:pPr>
        <w:ind w:left="709"/>
        <w:jc w:val="right"/>
        <w:rPr>
          <w:rFonts w:ascii="Arial Narrow" w:hAnsi="Arial Narrow" w:cs="Arial"/>
          <w:b/>
          <w:i/>
        </w:rPr>
      </w:pPr>
      <w:bookmarkStart w:id="0" w:name="_GoBack"/>
      <w:bookmarkEnd w:id="0"/>
      <w:r w:rsidRPr="00485C93">
        <w:rPr>
          <w:rFonts w:ascii="Arial Narrow" w:hAnsi="Arial Narrow" w:cs="Arial"/>
          <w:b/>
          <w:i/>
        </w:rPr>
        <w:t xml:space="preserve"> Mirosław Jakubczak</w:t>
      </w:r>
    </w:p>
    <w:sectPr w:rsidR="00485C93" w:rsidRPr="0048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A3889"/>
    <w:multiLevelType w:val="multilevel"/>
    <w:tmpl w:val="3CEA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54"/>
    <w:rsid w:val="00194C54"/>
    <w:rsid w:val="0041079C"/>
    <w:rsid w:val="00485C93"/>
    <w:rsid w:val="004F0DA3"/>
    <w:rsid w:val="00525D94"/>
    <w:rsid w:val="009845C9"/>
    <w:rsid w:val="00B4495C"/>
    <w:rsid w:val="00CF177B"/>
    <w:rsid w:val="00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CF9FF-A7CF-4F73-8561-7B7F5F8D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5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3</cp:revision>
  <dcterms:created xsi:type="dcterms:W3CDTF">2020-12-21T13:03:00Z</dcterms:created>
  <dcterms:modified xsi:type="dcterms:W3CDTF">2020-12-21T14:01:00Z</dcterms:modified>
</cp:coreProperties>
</file>